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8"/>
          <w:szCs w:val="18"/>
        </w:rPr>
        <w:jc w:val="left"/>
        <w:spacing w:before="10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Open Sans" w:hAnsi="Open Sans" w:eastAsia="Open Sans" w:ascii="Open Sans"/>
          <w:sz w:val="24"/>
          <w:szCs w:val="24"/>
        </w:rPr>
        <w:jc w:val="center"/>
        <w:spacing w:lineRule="exact" w:line="300"/>
        <w:ind w:left="2829" w:right="2262"/>
      </w:pPr>
      <w:r>
        <w:rPr>
          <w:rFonts w:cs="Open Sans" w:hAnsi="Open Sans" w:eastAsia="Open Sans" w:ascii="Open Sans"/>
          <w:b/>
          <w:color w:val="363435"/>
          <w:spacing w:val="0"/>
          <w:w w:val="100"/>
          <w:position w:val="1"/>
          <w:sz w:val="24"/>
          <w:szCs w:val="24"/>
        </w:rPr>
        <w:t>H</w:t>
      </w:r>
      <w:r>
        <w:rPr>
          <w:rFonts w:cs="Open Sans" w:hAnsi="Open Sans" w:eastAsia="Open Sans" w:ascii="Open Sans"/>
          <w:b/>
          <w:color w:val="363435"/>
          <w:spacing w:val="0"/>
          <w:w w:val="100"/>
          <w:position w:val="1"/>
          <w:sz w:val="18"/>
          <w:szCs w:val="18"/>
        </w:rPr>
        <w:t>ABEAS</w:t>
      </w:r>
      <w:r>
        <w:rPr>
          <w:rFonts w:cs="Open Sans" w:hAnsi="Open Sans" w:eastAsia="Open Sans" w:ascii="Open Sans"/>
          <w:b/>
          <w:color w:val="363435"/>
          <w:spacing w:val="16"/>
          <w:w w:val="100"/>
          <w:position w:val="1"/>
          <w:sz w:val="18"/>
          <w:szCs w:val="18"/>
        </w:rPr>
        <w:t> </w:t>
      </w:r>
      <w:r>
        <w:rPr>
          <w:rFonts w:cs="Open Sans" w:hAnsi="Open Sans" w:eastAsia="Open Sans" w:ascii="Open Sans"/>
          <w:b/>
          <w:color w:val="363435"/>
          <w:spacing w:val="-4"/>
          <w:w w:val="100"/>
          <w:position w:val="1"/>
          <w:sz w:val="24"/>
          <w:szCs w:val="24"/>
        </w:rPr>
        <w:t>C</w:t>
      </w:r>
      <w:r>
        <w:rPr>
          <w:rFonts w:cs="Open Sans" w:hAnsi="Open Sans" w:eastAsia="Open Sans" w:ascii="Open Sans"/>
          <w:b/>
          <w:color w:val="363435"/>
          <w:spacing w:val="0"/>
          <w:w w:val="100"/>
          <w:position w:val="1"/>
          <w:sz w:val="18"/>
          <w:szCs w:val="18"/>
        </w:rPr>
        <w:t>ORPUS</w:t>
      </w:r>
      <w:r>
        <w:rPr>
          <w:rFonts w:cs="Open Sans" w:hAnsi="Open Sans" w:eastAsia="Open Sans" w:ascii="Open Sans"/>
          <w:b/>
          <w:color w:val="363435"/>
          <w:spacing w:val="16"/>
          <w:w w:val="100"/>
          <w:position w:val="1"/>
          <w:sz w:val="18"/>
          <w:szCs w:val="18"/>
        </w:rPr>
        <w:t> </w:t>
      </w:r>
      <w:r>
        <w:rPr>
          <w:rFonts w:cs="Open Sans" w:hAnsi="Open Sans" w:eastAsia="Open Sans" w:ascii="Open Sans"/>
          <w:b/>
          <w:color w:val="363435"/>
          <w:spacing w:val="0"/>
          <w:w w:val="100"/>
          <w:position w:val="1"/>
          <w:sz w:val="24"/>
          <w:szCs w:val="24"/>
        </w:rPr>
        <w:t>(SEF)</w:t>
      </w:r>
      <w:r>
        <w:rPr>
          <w:rFonts w:cs="Open Sans" w:hAnsi="Open Sans" w:eastAsia="Open Sans" w:ascii="Open Sans"/>
          <w:color w:val="000000"/>
          <w:spacing w:val="0"/>
          <w:w w:val="100"/>
          <w:position w:val="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5"/>
          <w:szCs w:val="15"/>
        </w:rPr>
        <w:jc w:val="both"/>
        <w:ind w:left="848" w:right="3256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15"/>
          <w:szCs w:val="15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V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Ç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color w:val="363435"/>
          <w:spacing w:val="15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I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15"/>
          <w:szCs w:val="15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S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15"/>
          <w:szCs w:val="15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5"/>
          <w:szCs w:val="15"/>
        </w:rPr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5"/>
          <w:szCs w:val="15"/>
        </w:rPr>
        <w:jc w:val="both"/>
        <w:ind w:left="848" w:right="4704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15"/>
          <w:szCs w:val="15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P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color w:val="363435"/>
          <w:spacing w:val="-8"/>
          <w:w w:val="100"/>
          <w:sz w:val="15"/>
          <w:szCs w:val="15"/>
        </w:rPr>
        <w:t>R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15"/>
          <w:szCs w:val="15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color w:val="363435"/>
          <w:spacing w:val="26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color w:val="363435"/>
          <w:spacing w:val="16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B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5"/>
          <w:szCs w:val="15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1834" w:right="1267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Í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SS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color w:val="363435"/>
          <w:spacing w:val="27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U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Z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color w:val="363435"/>
          <w:spacing w:val="16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T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15"/>
          <w:szCs w:val="15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U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Ç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15"/>
          <w:szCs w:val="15"/>
        </w:rPr>
        <w:t>Ã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color w:val="363435"/>
          <w:spacing w:val="26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L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color w:val="363435"/>
          <w:spacing w:val="0"/>
          <w:w w:val="11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3"/>
          <w:sz w:val="15"/>
          <w:szCs w:val="15"/>
        </w:rPr>
        <w:t>U</w:t>
      </w:r>
      <w:r>
        <w:rPr>
          <w:rFonts w:cs="Times New Roman" w:hAnsi="Times New Roman" w:eastAsia="Times New Roman" w:ascii="Times New Roman"/>
          <w:color w:val="363435"/>
          <w:spacing w:val="0"/>
          <w:w w:val="98"/>
          <w:sz w:val="15"/>
          <w:szCs w:val="15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8"/>
          <w:sz w:val="15"/>
          <w:szCs w:val="15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9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48"/>
        <w:ind w:left="848" w:right="242"/>
      </w:pPr>
      <w:r>
        <w:pict>
          <v:group style="position:absolute;margin-left:113.383pt;margin-top:71.3875pt;width:10pt;height:0pt;mso-position-horizontal-relative:page;mso-position-vertical-relative:paragraph;z-index:-85" coordorigin="2268,1428" coordsize="200,0">
            <v:shape style="position:absolute;left:2268;top:1428;width:200;height:0" coordorigin="2268,1428" coordsize="200,0" path="m2268,1428l2468,1428e" filled="f" stroked="t" strokeweight="0.9pt" strokecolor="#363435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97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63435"/>
          <w:spacing w:val="-1"/>
          <w:w w:val="9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435"/>
          <w:spacing w:val="-2"/>
          <w:w w:val="97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97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color w:val="363435"/>
          <w:spacing w:val="0"/>
          <w:w w:val="9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97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97"/>
          <w:sz w:val="20"/>
          <w:szCs w:val="20"/>
        </w:rPr>
        <w:t>ê</w:t>
      </w:r>
      <w:r>
        <w:rPr>
          <w:rFonts w:cs="Times New Roman" w:hAnsi="Times New Roman" w:eastAsia="Times New Roman" w:ascii="Times New Roman"/>
          <w:color w:val="363435"/>
          <w:spacing w:val="0"/>
          <w:w w:val="97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97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97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9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9"/>
          <w:w w:val="97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63435"/>
          <w:spacing w:val="-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),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esidente</w:t>
      </w:r>
      <w:r>
        <w:rPr>
          <w:rFonts w:cs="Adobe Garamond Pro" w:hAnsi="Adobe Garamond Pro" w:eastAsia="Adobe Garamond Pro" w:ascii="Adobe Garamond Pro"/>
          <w:color w:val="363435"/>
          <w:spacing w:val="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R.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...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termos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tº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220º/2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CPP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nome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esentação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-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2"/>
          <w:sz w:val="20"/>
          <w:szCs w:val="20"/>
        </w:rPr>
        <w:t>...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º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(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)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2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color w:val="363435"/>
          <w:spacing w:val="-1"/>
          <w:w w:val="9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-1"/>
          <w:w w:val="92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63435"/>
          <w:spacing w:val="-1"/>
          <w:w w:val="92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363435"/>
          <w:spacing w:val="-5"/>
          <w:w w:val="9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esentar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pedido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habeas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corpus,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faz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segue: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49"/>
        <w:ind w:left="1415" w:right="243" w:hanging="567"/>
      </w:pPr>
      <w:r>
        <w:pict>
          <v:group style="position:absolute;margin-left:113.383pt;margin-top:44.9269pt;width:10pt;height:0pt;mso-position-horizontal-relative:page;mso-position-vertical-relative:paragraph;z-index:-84" coordorigin="2268,899" coordsize="200,0">
            <v:shape style="position:absolute;left:2268;top:899;width:200;height:0" coordorigin="2268,899" coordsize="200,0" path="m2268,899l2468,899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01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-3"/>
          <w:w w:val="92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color w:val="363435"/>
          <w:spacing w:val="-2"/>
          <w:w w:val="9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-2"/>
          <w:w w:val="92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63435"/>
          <w:spacing w:val="-2"/>
          <w:w w:val="92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363435"/>
          <w:spacing w:val="-7"/>
          <w:w w:val="9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(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)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5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8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í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elaborado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pelo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SEF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quais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emete.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49"/>
        <w:ind w:left="1415" w:right="243" w:hanging="567"/>
      </w:pPr>
      <w:r>
        <w:pict>
          <v:group style="position:absolute;margin-left:113.383pt;margin-top:31.5307pt;width:10pt;height:0pt;mso-position-horizontal-relative:page;mso-position-vertical-relative:paragraph;z-index:-83" coordorigin="2268,631" coordsize="200,0">
            <v:shape style="position:absolute;left:2268;top:631;width:200;height:0" coordorigin="2268,631" coordsize="200,0" path="m2268,631l2468,631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02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ê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constitucionalmente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cônjuges,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49"/>
        <w:ind w:left="1415" w:right="243" w:hanging="567"/>
      </w:pPr>
      <w:r>
        <w:pict>
          <v:group style="position:absolute;margin-left:113.383pt;margin-top:44.7606pt;width:10pt;height:0pt;mso-position-horizontal-relative:page;mso-position-vertical-relative:paragraph;z-index:-82" coordorigin="2268,895" coordsize="200,0">
            <v:shape style="position:absolute;left:2268;top:895;width:200;height:0" coordorigin="2268,895" coordsize="200,0" path="m2268,895l2468,895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03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endo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iniciado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ocesso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casamento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(data),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Conse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atória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egisto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Civil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...,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lograram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lhes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foi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SEF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opunha.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49"/>
        <w:ind w:left="1415" w:right="243" w:hanging="567"/>
      </w:pPr>
      <w:r>
        <w:pict>
          <v:group style="position:absolute;margin-left:113.383pt;margin-top:31.5303pt;width:10pt;height:0pt;mso-position-horizontal-relative:page;mso-position-vertical-relative:paragraph;z-index:-81" coordorigin="2268,631" coordsize="200,0">
            <v:shape style="position:absolute;left:2268;top:631;width:200;height:0" coordorigin="2268,631" coordsize="200,0" path="m2268,631l2468,631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04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eqte.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esária,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eúne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todos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equisitos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acolher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sua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companheira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ilza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filha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desta.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Aliás,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49"/>
        <w:ind w:left="1415" w:right="243" w:hanging="567"/>
      </w:pPr>
      <w:r>
        <w:pict>
          <v:group style="position:absolute;margin-left:113.383pt;margin-top:44.7602pt;width:10pt;height:0pt;mso-position-horizontal-relative:page;mso-position-vertical-relative:paragraph;z-index:-80" coordorigin="2268,895" coordsize="200,0">
            <v:shape style="position:absolute;left:2268;top:895;width:200;height:0" coordorigin="2268,895" coordsize="200,0" path="m2268,895l2468,895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05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ilza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...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eg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essou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tugal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para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eunir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sua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companheira,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ora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eqte.,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iniciar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tramitação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ocesso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egularização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junto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SEF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termos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efeitos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eag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upamento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familia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conforme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legislação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vigente.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49"/>
        <w:ind w:left="1415" w:right="242" w:hanging="567"/>
      </w:pPr>
      <w:r>
        <w:pict>
          <v:group style="position:absolute;margin-left:113.383pt;margin-top:57.9902pt;width:10pt;height:0pt;mso-position-horizontal-relative:page;mso-position-vertical-relative:paragraph;z-index:-79" coordorigin="2268,1160" coordsize="200,0">
            <v:shape style="position:absolute;left:2268;top:1160;width:200;height:0" coordorigin="2268,1160" coordsize="200,0" path="m2268,1160l2468,1160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06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1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ó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4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ê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ê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ó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lineRule="auto" w:line="249"/>
        <w:ind w:left="1415" w:right="243" w:hanging="566"/>
        <w:sectPr>
          <w:pgSz w:w="10220" w:h="14180"/>
          <w:pgMar w:top="1300" w:bottom="280" w:left="1420" w:right="1420"/>
        </w:sectPr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07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menor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K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elly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acompanha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mãe,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ilza,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qual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dispõe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especti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poder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paternal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termos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legislação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brasileira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vigo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seja: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center"/>
        <w:spacing w:before="21"/>
        <w:ind w:left="242" w:right="809"/>
      </w:pPr>
      <w:r>
        <w:pict>
          <v:group style="position:absolute;margin-left:85.036pt;margin-top:-0.3783pt;width:10pt;height:0pt;mso-position-horizontal-relative:page;mso-position-vertical-relative:paragraph;z-index:-78" coordorigin="1701,-8" coordsize="200,0">
            <v:shape style="position:absolute;left:1701;top:-8;width:200;height:0" coordorigin="1701,-8" coordsize="200,0" path="m1701,-8l1901,-8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08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ilza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...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sua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filha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K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elly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estão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etidas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detidas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ona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imigração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spacing w:before="14"/>
        <w:ind w:left="848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SEF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junto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opo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to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Lisboa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por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facto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lei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não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permite,</w:t>
      </w:r>
      <w:r>
        <w:rPr>
          <w:rFonts w:cs="Adobe Garamond Pro" w:hAnsi="Adobe Garamond Pro" w:eastAsia="Adobe Garamond Pro" w:ascii="Adobe Garamond Pro"/>
          <w:color w:val="363435"/>
          <w:spacing w:val="1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tº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spacing w:before="14"/>
        <w:ind w:left="848"/>
      </w:pPr>
      <w:r>
        <w:pict>
          <v:group style="position:absolute;margin-left:85.036pt;margin-top:16.1688pt;width:10pt;height:0pt;mso-position-horizontal-relative:page;mso-position-vertical-relative:paragraph;z-index:-77" coordorigin="1701,323" coordsize="200,0">
            <v:shape style="position:absolute;left:1701;top:323;width:200;height:0" coordorigin="1701,323" coordsize="200,0" path="m1701,323l1901,323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220º/1d)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CPP).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before="84" w:lineRule="auto" w:line="252"/>
        <w:ind w:left="848" w:right="810" w:hanging="567"/>
      </w:pPr>
      <w:r>
        <w:pict>
          <v:group style="position:absolute;margin-left:85.036pt;margin-top:33.0775pt;width:10pt;height:0pt;mso-position-horizontal-relative:page;mso-position-vertical-relative:paragraph;z-index:-76" coordorigin="1701,662" coordsize="200,0">
            <v:shape style="position:absolute;left:1701;top:662;width:200;height:0" coordorigin="1701,662" coordsize="200,0" path="m1701,662l1901,662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09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ilza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K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elly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razil.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before="70" w:lineRule="auto" w:line="252"/>
        <w:ind w:left="848" w:right="810" w:hanging="567"/>
      </w:pPr>
      <w:r>
        <w:pict>
          <v:group style="position:absolute;margin-left:85.036pt;margin-top:72.5749pt;width:10pt;height:0pt;mso-position-horizontal-relative:page;mso-position-vertical-relative:paragraph;z-index:-75" coordorigin="1701,1451" coordsize="200,0">
            <v:shape style="position:absolute;left:1701;top:1451;width:200;height:0" coordorigin="1701,1451" coordsize="200,0" path="m1701,1451l1901,1451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10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etenção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5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ilza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K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elly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sob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etudo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desta,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meno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ona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imi-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gração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SEF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junto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opo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Lisboa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há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mais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07/sete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dias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cons-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titui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violação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osseira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eitos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humanos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destas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duas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cidadãs,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estão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pri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adas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contacto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família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mesmo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ogado,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não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lhes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tendo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sido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sequer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informado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podiam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aceder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defensor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oficios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before="70" w:lineRule="auto" w:line="252"/>
        <w:ind w:left="848" w:right="810" w:hanging="567"/>
      </w:pPr>
      <w:r>
        <w:pict>
          <v:group style="position:absolute;margin-left:85.036pt;margin-top:45.7778pt;width:10pt;height:0pt;mso-position-horizontal-relative:page;mso-position-vertical-relative:paragraph;z-index:-74" coordorigin="1701,916" coordsize="200,0">
            <v:shape style="position:absolute;left:1701;top:916;width:200;height:0" coordorigin="1701,916" coordsize="200,0" path="m1701,916l1901,916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11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té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agora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nenhum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juíz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eciou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muito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menos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alidou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detenção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(e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)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K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y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g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ç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ã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opo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Lisboa,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pelo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before="70" w:lineRule="auto" w:line="252"/>
        <w:ind w:left="848" w:right="810" w:hanging="567"/>
      </w:pPr>
      <w:r>
        <w:pict>
          <v:group style="position:absolute;margin-left:85.036pt;margin-top:32.3737pt;width:10pt;height:0pt;mso-position-horizontal-relative:page;mso-position-vertical-relative:paragraph;z-index:-73" coordorigin="1701,647" coordsize="200,0">
            <v:shape style="position:absolute;left:1701;top:647;width:200;height:0" coordorigin="1701,647" coordsize="200,0" path="m1701,647l1901,647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12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5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imediato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estituídas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libe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dade,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cuidado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sob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espon-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sabilidade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ora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eqte.,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spacing w:before="70"/>
        <w:ind w:left="281"/>
      </w:pPr>
      <w:r>
        <w:pict>
          <v:group style="position:absolute;margin-left:85.036pt;margin-top:18.971pt;width:10pt;height:0pt;mso-position-horizontal-relative:page;mso-position-vertical-relative:paragraph;z-index:-72" coordorigin="1701,379" coordsize="200,0">
            <v:shape style="position:absolute;left:1701;top:379;width:200;height:0" coordorigin="1701,379" coordsize="200,0" path="m1701,379l1901,379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13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7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desde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já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mais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delongas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eque</w:t>
      </w:r>
      <w:r>
        <w:rPr>
          <w:rFonts w:cs="Adobe Garamond Pro" w:hAnsi="Adobe Garamond Pro" w:eastAsia="Adobe Garamond Pro" w:ascii="Adobe Garamond Pro"/>
          <w:color w:val="363435"/>
          <w:spacing w:val="-1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before="84" w:lineRule="auto" w:line="252"/>
        <w:ind w:left="848" w:right="810" w:hanging="567"/>
      </w:pPr>
      <w:r>
        <w:pict>
          <v:group style="position:absolute;margin-left:85.036pt;margin-top:46.4697pt;width:10pt;height:0pt;mso-position-horizontal-relative:page;mso-position-vertical-relative:paragraph;z-index:-71" coordorigin="1701,929" coordsize="200,0">
            <v:shape style="position:absolute;left:1701;top:929;width:200;height:0" coordorigin="1701,929" coordsize="200,0" path="m1701,929l1901,929e" filled="f" stroked="t" strokeweight="0.9pt" strokecolor="#363435">
              <v:path arrowok="t"/>
            </v:shape>
            <w10:wrap type="none"/>
          </v:group>
        </w:pic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14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1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manutenção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desta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situação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viola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princípio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legalidade,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evisto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tºs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27º/2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CRP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1º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36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bem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tº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5º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eclaração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opeia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eitos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umanos.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both"/>
        <w:spacing w:before="70" w:lineRule="auto" w:line="252"/>
        <w:ind w:left="848" w:right="810" w:hanging="567"/>
      </w:pP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15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     </w:t>
      </w:r>
      <w:r>
        <w:rPr>
          <w:rFonts w:cs="Adobe Garamond Pro" w:hAnsi="Adobe Garamond Pro" w:eastAsia="Adobe Garamond Pro" w:ascii="Adobe Garamond Pro"/>
          <w:color w:val="363435"/>
          <w:spacing w:val="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É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puní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com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pena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evista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tº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382º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qualquer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autoridade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que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antar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obstáculo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ilegítimo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ap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esentação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equerimento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eferido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nos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ú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à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z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–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º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2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0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º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/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3</w:t>
      </w:r>
      <w:r>
        <w:rPr>
          <w:rFonts w:cs="Adobe Garamond Pro" w:hAnsi="Adobe Garamond Pro" w:eastAsia="Adobe Garamond Pro" w:ascii="Adobe Garamond Pro"/>
          <w:color w:val="363435"/>
          <w:spacing w:val="-8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7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5"/>
          <w:szCs w:val="15"/>
        </w:rPr>
        <w:jc w:val="center"/>
        <w:ind w:left="2719" w:right="3286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S</w:t>
      </w:r>
      <w:r>
        <w:rPr>
          <w:rFonts w:cs="Times New Roman" w:hAnsi="Times New Roman" w:eastAsia="Times New Roman" w:ascii="Times New Roman"/>
          <w:color w:val="363435"/>
          <w:spacing w:val="23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5"/>
          <w:szCs w:val="15"/>
        </w:rPr>
        <w:t>M</w:t>
      </w:r>
      <w:r>
        <w:rPr>
          <w:rFonts w:cs="Times New Roman" w:hAnsi="Times New Roman" w:eastAsia="Times New Roman" w:ascii="Times New Roman"/>
          <w:color w:val="363435"/>
          <w:spacing w:val="11"/>
          <w:w w:val="100"/>
          <w:sz w:val="15"/>
          <w:szCs w:val="15"/>
        </w:rPr>
        <w:t> </w:t>
      </w:r>
      <w:r>
        <w:rPr>
          <w:rFonts w:cs="Times New Roman" w:hAnsi="Times New Roman" w:eastAsia="Times New Roman" w:ascii="Times New Roman"/>
          <w:color w:val="363435"/>
          <w:spacing w:val="-5"/>
          <w:w w:val="109"/>
          <w:sz w:val="15"/>
          <w:szCs w:val="15"/>
        </w:rPr>
        <w:t>Q</w:t>
      </w:r>
      <w:r>
        <w:rPr>
          <w:rFonts w:cs="Times New Roman" w:hAnsi="Times New Roman" w:eastAsia="Times New Roman" w:ascii="Times New Roman"/>
          <w:color w:val="363435"/>
          <w:spacing w:val="0"/>
          <w:w w:val="103"/>
          <w:sz w:val="15"/>
          <w:szCs w:val="15"/>
        </w:rPr>
        <w:t>U</w:t>
      </w:r>
      <w:r>
        <w:rPr>
          <w:rFonts w:cs="Times New Roman" w:hAnsi="Times New Roman" w:eastAsia="Times New Roman" w:ascii="Times New Roman"/>
          <w:color w:val="363435"/>
          <w:spacing w:val="0"/>
          <w:w w:val="95"/>
          <w:sz w:val="15"/>
          <w:szCs w:val="15"/>
        </w:rPr>
        <w:t>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5"/>
          <w:szCs w:val="15"/>
        </w:rPr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49"/>
        <w:ind w:left="281" w:right="809"/>
      </w:pP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q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j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m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3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i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h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b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c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u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,</w:t>
      </w:r>
      <w:r>
        <w:rPr>
          <w:rFonts w:cs="Adobe Garamond Pro" w:hAnsi="Adobe Garamond Pro" w:eastAsia="Adobe Garamond Pro" w:ascii="Adobe Garamond Pro"/>
          <w:color w:val="363435"/>
          <w:spacing w:val="-9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n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d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o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-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s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imediata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libe</w:t>
      </w:r>
      <w:r>
        <w:rPr>
          <w:rFonts w:cs="Adobe Garamond Pro" w:hAnsi="Adobe Garamond Pro" w:eastAsia="Adobe Garamond Pro" w:ascii="Adobe Garamond Pro"/>
          <w:color w:val="363435"/>
          <w:spacing w:val="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tação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...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sua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filha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-1"/>
          <w:w w:val="92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363435"/>
          <w:spacing w:val="4"/>
          <w:w w:val="9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2"/>
          <w:sz w:val="20"/>
          <w:szCs w:val="20"/>
        </w:rPr>
        <w:t>...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left"/>
        <w:spacing w:before="73" w:lineRule="auto" w:line="252"/>
        <w:ind w:left="281" w:right="810"/>
      </w:pP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equer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junção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estes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ocesso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casamento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iniciado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junto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da</w:t>
      </w:r>
      <w:r>
        <w:rPr>
          <w:rFonts w:cs="Adobe Garamond Pro" w:hAnsi="Adobe Garamond Pro" w:eastAsia="Adobe Garamond Pro" w:ascii="Adobe Garamond Pro"/>
          <w:color w:val="363435"/>
          <w:spacing w:val="-6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Conse</w:t>
      </w:r>
      <w:r>
        <w:rPr>
          <w:rFonts w:cs="Adobe Garamond Pro" w:hAnsi="Adobe Garamond Pro" w:eastAsia="Adobe Garamond Pro" w:ascii="Adobe Garamond Pro"/>
          <w:color w:val="363435"/>
          <w:spacing w:val="4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-1"/>
          <w:w w:val="100"/>
          <w:sz w:val="20"/>
          <w:szCs w:val="20"/>
        </w:rPr>
        <w:t>v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atória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-2"/>
          <w:w w:val="100"/>
          <w:sz w:val="20"/>
          <w:szCs w:val="20"/>
        </w:rPr>
        <w:t>R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egisto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Civil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.....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Adobe Garamond Pro" w:hAnsi="Adobe Garamond Pro" w:eastAsia="Adobe Garamond Pro" w:ascii="Adobe Garamond Pro"/>
          <w:sz w:val="20"/>
          <w:szCs w:val="20"/>
        </w:rPr>
        <w:jc w:val="center"/>
        <w:spacing w:lineRule="auto" w:line="336"/>
        <w:ind w:left="2682" w:right="3249"/>
      </w:pPr>
      <w:r>
        <w:rPr>
          <w:rFonts w:cs="Adobe Garamond Pro" w:hAnsi="Adobe Garamond Pro" w:eastAsia="Adobe Garamond Pro" w:ascii="Adobe Garamond Pro"/>
          <w:color w:val="363435"/>
          <w:spacing w:val="-11"/>
          <w:w w:val="100"/>
          <w:sz w:val="20"/>
          <w:szCs w:val="20"/>
        </w:rPr>
        <w:t>P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ede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deferimento,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89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color w:val="363435"/>
          <w:spacing w:val="0"/>
          <w:w w:val="89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5"/>
          <w:w w:val="89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-2"/>
          <w:w w:val="98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color w:val="363435"/>
          <w:spacing w:val="0"/>
          <w:w w:val="115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9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0"/>
          <w:w w:val="102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color w:val="363435"/>
          <w:spacing w:val="0"/>
          <w:w w:val="96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JUN</w:t>
      </w:r>
      <w:r>
        <w:rPr>
          <w:rFonts w:cs="Adobe Garamond Pro" w:hAnsi="Adobe Garamond Pro" w:eastAsia="Adobe Garamond Pro" w:ascii="Adobe Garamond Pro"/>
          <w:color w:val="363435"/>
          <w:spacing w:val="-13"/>
          <w:w w:val="100"/>
          <w:sz w:val="20"/>
          <w:szCs w:val="20"/>
        </w:rPr>
        <w:t>T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A: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 </w:t>
      </w:r>
      <w:r>
        <w:rPr>
          <w:rFonts w:cs="Adobe Garamond Pro" w:hAnsi="Adobe Garamond Pro" w:eastAsia="Adobe Garamond Pro" w:ascii="Adobe Garamond Pro"/>
          <w:color w:val="363435"/>
          <w:spacing w:val="0"/>
          <w:w w:val="100"/>
          <w:sz w:val="20"/>
          <w:szCs w:val="20"/>
        </w:rPr>
        <w:t>cópia.</w:t>
      </w:r>
      <w:r>
        <w:rPr>
          <w:rFonts w:cs="Adobe Garamond Pro" w:hAnsi="Adobe Garamond Pro" w:eastAsia="Adobe Garamond Pro" w:ascii="Adobe Garamond Pro"/>
          <w:color w:val="000000"/>
          <w:spacing w:val="0"/>
          <w:w w:val="100"/>
          <w:sz w:val="20"/>
          <w:szCs w:val="20"/>
        </w:rPr>
      </w:r>
    </w:p>
    <w:sectPr>
      <w:pgSz w:w="10220" w:h="14180"/>
      <w:pgMar w:top="1300" w:bottom="280" w:left="1420" w:right="142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