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Open Sans" w:hAnsi="Open Sans" w:eastAsia="Open Sans" w:ascii="Open Sans"/>
          <w:sz w:val="20"/>
          <w:szCs w:val="20"/>
        </w:rPr>
        <w:jc w:val="left"/>
        <w:spacing w:before="9" w:lineRule="exact" w:line="260"/>
        <w:ind w:left="281" w:right="807"/>
      </w:pPr>
      <w:r>
        <w:rPr>
          <w:rFonts w:cs="Open Sans" w:hAnsi="Open Sans" w:eastAsia="Open Sans" w:ascii="Open Sans"/>
          <w:b/>
          <w:color w:val="363435"/>
          <w:spacing w:val="-2"/>
          <w:w w:val="100"/>
          <w:sz w:val="20"/>
          <w:szCs w:val="20"/>
        </w:rPr>
        <w:t>M</w:t>
      </w:r>
      <w:r>
        <w:rPr>
          <w:rFonts w:cs="Open Sans" w:hAnsi="Open Sans" w:eastAsia="Open Sans" w:ascii="Open Sans"/>
          <w:b/>
          <w:color w:val="363435"/>
          <w:spacing w:val="-2"/>
          <w:w w:val="100"/>
          <w:sz w:val="20"/>
          <w:szCs w:val="20"/>
        </w:rPr>
        <w:t>i</w:t>
      </w:r>
      <w:r>
        <w:rPr>
          <w:rFonts w:cs="Open Sans" w:hAnsi="Open Sans" w:eastAsia="Open Sans" w:ascii="Open Sans"/>
          <w:b/>
          <w:color w:val="363435"/>
          <w:spacing w:val="-2"/>
          <w:w w:val="100"/>
          <w:sz w:val="20"/>
          <w:szCs w:val="20"/>
        </w:rPr>
        <w:t>n</w:t>
      </w:r>
      <w:r>
        <w:rPr>
          <w:rFonts w:cs="Open Sans" w:hAnsi="Open Sans" w:eastAsia="Open Sans" w:ascii="Open Sans"/>
          <w:b/>
          <w:color w:val="363435"/>
          <w:spacing w:val="-2"/>
          <w:w w:val="100"/>
          <w:sz w:val="20"/>
          <w:szCs w:val="20"/>
        </w:rPr>
        <w:t>u</w:t>
      </w:r>
      <w:r>
        <w:rPr>
          <w:rFonts w:cs="Open Sans" w:hAnsi="Open Sans" w:eastAsia="Open Sans" w:ascii="Open Sans"/>
          <w:b/>
          <w:color w:val="363435"/>
          <w:spacing w:val="-2"/>
          <w:w w:val="100"/>
          <w:sz w:val="20"/>
          <w:szCs w:val="20"/>
        </w:rPr>
        <w:t>t</w:t>
      </w:r>
      <w:r>
        <w:rPr>
          <w:rFonts w:cs="Open Sans" w:hAnsi="Open Sans" w:eastAsia="Open Sans" w:ascii="Open Sans"/>
          <w:b/>
          <w:color w:val="363435"/>
          <w:spacing w:val="0"/>
          <w:w w:val="100"/>
          <w:sz w:val="20"/>
          <w:szCs w:val="20"/>
        </w:rPr>
        <w:t>a</w:t>
      </w:r>
      <w:r>
        <w:rPr>
          <w:rFonts w:cs="Open Sans" w:hAnsi="Open Sans" w:eastAsia="Open Sans" w:ascii="Open Sans"/>
          <w:b/>
          <w:color w:val="363435"/>
          <w:spacing w:val="-11"/>
          <w:w w:val="100"/>
          <w:sz w:val="20"/>
          <w:szCs w:val="20"/>
        </w:rPr>
        <w:t> </w:t>
      </w:r>
      <w:r>
        <w:rPr>
          <w:rFonts w:cs="Open Sans" w:hAnsi="Open Sans" w:eastAsia="Open Sans" w:ascii="Open Sans"/>
          <w:b/>
          <w:color w:val="363435"/>
          <w:spacing w:val="0"/>
          <w:w w:val="100"/>
          <w:sz w:val="20"/>
          <w:szCs w:val="20"/>
        </w:rPr>
        <w:t>7</w:t>
      </w:r>
      <w:r>
        <w:rPr>
          <w:rFonts w:cs="Open Sans" w:hAnsi="Open Sans" w:eastAsia="Open Sans" w:ascii="Open Sans"/>
          <w:b/>
          <w:color w:val="363435"/>
          <w:spacing w:val="-11"/>
          <w:w w:val="100"/>
          <w:sz w:val="20"/>
          <w:szCs w:val="20"/>
        </w:rPr>
        <w:t> </w:t>
      </w:r>
      <w:r>
        <w:rPr>
          <w:rFonts w:cs="Open Sans" w:hAnsi="Open Sans" w:eastAsia="Open Sans" w:ascii="Open Sans"/>
          <w:b/>
          <w:color w:val="363435"/>
          <w:spacing w:val="0"/>
          <w:w w:val="100"/>
          <w:sz w:val="20"/>
          <w:szCs w:val="20"/>
        </w:rPr>
        <w:t>–</w:t>
      </w:r>
      <w:r>
        <w:rPr>
          <w:rFonts w:cs="Open Sans" w:hAnsi="Open Sans" w:eastAsia="Open Sans" w:ascii="Open Sans"/>
          <w:b/>
          <w:color w:val="363435"/>
          <w:spacing w:val="-11"/>
          <w:w w:val="100"/>
          <w:sz w:val="20"/>
          <w:szCs w:val="20"/>
        </w:rPr>
        <w:t> </w:t>
      </w:r>
      <w:r>
        <w:rPr>
          <w:rFonts w:cs="Open Sans" w:hAnsi="Open Sans" w:eastAsia="Open Sans" w:ascii="Open Sans"/>
          <w:b/>
          <w:color w:val="363435"/>
          <w:spacing w:val="-2"/>
          <w:w w:val="100"/>
          <w:sz w:val="20"/>
          <w:szCs w:val="20"/>
        </w:rPr>
        <w:t>P</w:t>
      </w:r>
      <w:r>
        <w:rPr>
          <w:rFonts w:cs="Open Sans" w:hAnsi="Open Sans" w:eastAsia="Open Sans" w:ascii="Open Sans"/>
          <w:b/>
          <w:color w:val="363435"/>
          <w:spacing w:val="-2"/>
          <w:w w:val="100"/>
          <w:sz w:val="20"/>
          <w:szCs w:val="20"/>
        </w:rPr>
        <w:t>e</w:t>
      </w:r>
      <w:r>
        <w:rPr>
          <w:rFonts w:cs="Open Sans" w:hAnsi="Open Sans" w:eastAsia="Open Sans" w:ascii="Open Sans"/>
          <w:b/>
          <w:color w:val="363435"/>
          <w:spacing w:val="-2"/>
          <w:w w:val="100"/>
          <w:sz w:val="20"/>
          <w:szCs w:val="20"/>
        </w:rPr>
        <w:t>t</w:t>
      </w:r>
      <w:r>
        <w:rPr>
          <w:rFonts w:cs="Open Sans" w:hAnsi="Open Sans" w:eastAsia="Open Sans" w:ascii="Open Sans"/>
          <w:b/>
          <w:color w:val="363435"/>
          <w:spacing w:val="-2"/>
          <w:w w:val="100"/>
          <w:sz w:val="20"/>
          <w:szCs w:val="20"/>
        </w:rPr>
        <w:t>i</w:t>
      </w:r>
      <w:r>
        <w:rPr>
          <w:rFonts w:cs="Open Sans" w:hAnsi="Open Sans" w:eastAsia="Open Sans" w:ascii="Open Sans"/>
          <w:b/>
          <w:color w:val="363435"/>
          <w:spacing w:val="-2"/>
          <w:w w:val="100"/>
          <w:sz w:val="20"/>
          <w:szCs w:val="20"/>
        </w:rPr>
        <w:t>ç</w:t>
      </w:r>
      <w:r>
        <w:rPr>
          <w:rFonts w:cs="Open Sans" w:hAnsi="Open Sans" w:eastAsia="Open Sans" w:ascii="Open Sans"/>
          <w:b/>
          <w:color w:val="363435"/>
          <w:spacing w:val="-2"/>
          <w:w w:val="100"/>
          <w:sz w:val="20"/>
          <w:szCs w:val="20"/>
        </w:rPr>
        <w:t>ã</w:t>
      </w:r>
      <w:r>
        <w:rPr>
          <w:rFonts w:cs="Open Sans" w:hAnsi="Open Sans" w:eastAsia="Open Sans" w:ascii="Open Sans"/>
          <w:b/>
          <w:color w:val="363435"/>
          <w:spacing w:val="0"/>
          <w:w w:val="100"/>
          <w:sz w:val="20"/>
          <w:szCs w:val="20"/>
        </w:rPr>
        <w:t>o</w:t>
      </w:r>
      <w:r>
        <w:rPr>
          <w:rFonts w:cs="Open Sans" w:hAnsi="Open Sans" w:eastAsia="Open Sans" w:ascii="Open Sans"/>
          <w:b/>
          <w:color w:val="363435"/>
          <w:spacing w:val="-11"/>
          <w:w w:val="100"/>
          <w:sz w:val="20"/>
          <w:szCs w:val="20"/>
        </w:rPr>
        <w:t> </w:t>
      </w:r>
      <w:r>
        <w:rPr>
          <w:rFonts w:cs="Open Sans" w:hAnsi="Open Sans" w:eastAsia="Open Sans" w:ascii="Open Sans"/>
          <w:b/>
          <w:color w:val="363435"/>
          <w:spacing w:val="-2"/>
          <w:w w:val="100"/>
          <w:sz w:val="20"/>
          <w:szCs w:val="20"/>
        </w:rPr>
        <w:t>i</w:t>
      </w:r>
      <w:r>
        <w:rPr>
          <w:rFonts w:cs="Open Sans" w:hAnsi="Open Sans" w:eastAsia="Open Sans" w:ascii="Open Sans"/>
          <w:b/>
          <w:color w:val="363435"/>
          <w:spacing w:val="-2"/>
          <w:w w:val="100"/>
          <w:sz w:val="20"/>
          <w:szCs w:val="20"/>
        </w:rPr>
        <w:t>n</w:t>
      </w:r>
      <w:r>
        <w:rPr>
          <w:rFonts w:cs="Open Sans" w:hAnsi="Open Sans" w:eastAsia="Open Sans" w:ascii="Open Sans"/>
          <w:b/>
          <w:color w:val="363435"/>
          <w:spacing w:val="-2"/>
          <w:w w:val="100"/>
          <w:sz w:val="20"/>
          <w:szCs w:val="20"/>
        </w:rPr>
        <w:t>i</w:t>
      </w:r>
      <w:r>
        <w:rPr>
          <w:rFonts w:cs="Open Sans" w:hAnsi="Open Sans" w:eastAsia="Open Sans" w:ascii="Open Sans"/>
          <w:b/>
          <w:color w:val="363435"/>
          <w:spacing w:val="-2"/>
          <w:w w:val="100"/>
          <w:sz w:val="20"/>
          <w:szCs w:val="20"/>
        </w:rPr>
        <w:t>c</w:t>
      </w:r>
      <w:r>
        <w:rPr>
          <w:rFonts w:cs="Open Sans" w:hAnsi="Open Sans" w:eastAsia="Open Sans" w:ascii="Open Sans"/>
          <w:b/>
          <w:color w:val="363435"/>
          <w:spacing w:val="-2"/>
          <w:w w:val="100"/>
          <w:sz w:val="20"/>
          <w:szCs w:val="20"/>
        </w:rPr>
        <w:t>i</w:t>
      </w:r>
      <w:r>
        <w:rPr>
          <w:rFonts w:cs="Open Sans" w:hAnsi="Open Sans" w:eastAsia="Open Sans" w:ascii="Open Sans"/>
          <w:b/>
          <w:color w:val="363435"/>
          <w:spacing w:val="-2"/>
          <w:w w:val="100"/>
          <w:sz w:val="20"/>
          <w:szCs w:val="20"/>
        </w:rPr>
        <w:t>a</w:t>
      </w:r>
      <w:r>
        <w:rPr>
          <w:rFonts w:cs="Open Sans" w:hAnsi="Open Sans" w:eastAsia="Open Sans" w:ascii="Open Sans"/>
          <w:b/>
          <w:color w:val="363435"/>
          <w:spacing w:val="-2"/>
          <w:w w:val="100"/>
          <w:sz w:val="20"/>
          <w:szCs w:val="20"/>
        </w:rPr>
        <w:t>l</w:t>
      </w:r>
      <w:r>
        <w:rPr>
          <w:rFonts w:cs="Open Sans" w:hAnsi="Open Sans" w:eastAsia="Open Sans" w:ascii="Open Sans"/>
          <w:b/>
          <w:color w:val="363435"/>
          <w:spacing w:val="0"/>
          <w:w w:val="100"/>
          <w:sz w:val="20"/>
          <w:szCs w:val="20"/>
        </w:rPr>
        <w:t>:</w:t>
      </w:r>
      <w:r>
        <w:rPr>
          <w:rFonts w:cs="Open Sans" w:hAnsi="Open Sans" w:eastAsia="Open Sans" w:ascii="Open Sans"/>
          <w:b/>
          <w:color w:val="363435"/>
          <w:spacing w:val="-11"/>
          <w:w w:val="100"/>
          <w:sz w:val="20"/>
          <w:szCs w:val="20"/>
        </w:rPr>
        <w:t> </w:t>
      </w:r>
      <w:r>
        <w:rPr>
          <w:rFonts w:cs="Open Sans" w:hAnsi="Open Sans" w:eastAsia="Open Sans" w:ascii="Open Sans"/>
          <w:b/>
          <w:color w:val="363435"/>
          <w:spacing w:val="-2"/>
          <w:w w:val="100"/>
          <w:sz w:val="20"/>
          <w:szCs w:val="20"/>
        </w:rPr>
        <w:t>C</w:t>
      </w:r>
      <w:r>
        <w:rPr>
          <w:rFonts w:cs="Open Sans" w:hAnsi="Open Sans" w:eastAsia="Open Sans" w:ascii="Open Sans"/>
          <w:b/>
          <w:color w:val="363435"/>
          <w:spacing w:val="-2"/>
          <w:w w:val="100"/>
          <w:sz w:val="20"/>
          <w:szCs w:val="20"/>
        </w:rPr>
        <w:t>o</w:t>
      </w:r>
      <w:r>
        <w:rPr>
          <w:rFonts w:cs="Open Sans" w:hAnsi="Open Sans" w:eastAsia="Open Sans" w:ascii="Open Sans"/>
          <w:b/>
          <w:color w:val="363435"/>
          <w:spacing w:val="-2"/>
          <w:w w:val="100"/>
          <w:sz w:val="20"/>
          <w:szCs w:val="20"/>
        </w:rPr>
        <w:t>n</w:t>
      </w:r>
      <w:r>
        <w:rPr>
          <w:rFonts w:cs="Open Sans" w:hAnsi="Open Sans" w:eastAsia="Open Sans" w:ascii="Open Sans"/>
          <w:b/>
          <w:color w:val="363435"/>
          <w:spacing w:val="-2"/>
          <w:w w:val="100"/>
          <w:sz w:val="20"/>
          <w:szCs w:val="20"/>
        </w:rPr>
        <w:t>t</w:t>
      </w:r>
      <w:r>
        <w:rPr>
          <w:rFonts w:cs="Open Sans" w:hAnsi="Open Sans" w:eastAsia="Open Sans" w:ascii="Open Sans"/>
          <w:b/>
          <w:color w:val="363435"/>
          <w:spacing w:val="-6"/>
          <w:w w:val="100"/>
          <w:sz w:val="20"/>
          <w:szCs w:val="20"/>
        </w:rPr>
        <w:t>r</w:t>
      </w:r>
      <w:r>
        <w:rPr>
          <w:rFonts w:cs="Open Sans" w:hAnsi="Open Sans" w:eastAsia="Open Sans" w:ascii="Open Sans"/>
          <w:b/>
          <w:color w:val="363435"/>
          <w:spacing w:val="-2"/>
          <w:w w:val="100"/>
          <w:sz w:val="20"/>
          <w:szCs w:val="20"/>
        </w:rPr>
        <w:t>a</w:t>
      </w:r>
      <w:r>
        <w:rPr>
          <w:rFonts w:cs="Open Sans" w:hAnsi="Open Sans" w:eastAsia="Open Sans" w:ascii="Open Sans"/>
          <w:b/>
          <w:color w:val="363435"/>
          <w:spacing w:val="-2"/>
          <w:w w:val="100"/>
          <w:sz w:val="20"/>
          <w:szCs w:val="20"/>
        </w:rPr>
        <w:t>t</w:t>
      </w:r>
      <w:r>
        <w:rPr>
          <w:rFonts w:cs="Open Sans" w:hAnsi="Open Sans" w:eastAsia="Open Sans" w:ascii="Open Sans"/>
          <w:b/>
          <w:color w:val="363435"/>
          <w:spacing w:val="-2"/>
          <w:w w:val="100"/>
          <w:sz w:val="20"/>
          <w:szCs w:val="20"/>
        </w:rPr>
        <w:t>o</w:t>
      </w:r>
      <w:r>
        <w:rPr>
          <w:rFonts w:cs="Open Sans" w:hAnsi="Open Sans" w:eastAsia="Open Sans" w:ascii="Open Sans"/>
          <w:b/>
          <w:color w:val="363435"/>
          <w:spacing w:val="-2"/>
          <w:w w:val="100"/>
          <w:sz w:val="20"/>
          <w:szCs w:val="20"/>
        </w:rPr>
        <w:t>-</w:t>
      </w:r>
      <w:r>
        <w:rPr>
          <w:rFonts w:cs="Open Sans" w:hAnsi="Open Sans" w:eastAsia="Open Sans" w:ascii="Open Sans"/>
          <w:b/>
          <w:color w:val="363435"/>
          <w:spacing w:val="-2"/>
          <w:w w:val="100"/>
          <w:sz w:val="20"/>
          <w:szCs w:val="20"/>
        </w:rPr>
        <w:t>p</w:t>
      </w:r>
      <w:r>
        <w:rPr>
          <w:rFonts w:cs="Open Sans" w:hAnsi="Open Sans" w:eastAsia="Open Sans" w:ascii="Open Sans"/>
          <w:b/>
          <w:color w:val="363435"/>
          <w:spacing w:val="-6"/>
          <w:w w:val="100"/>
          <w:sz w:val="20"/>
          <w:szCs w:val="20"/>
        </w:rPr>
        <w:t>r</w:t>
      </w:r>
      <w:r>
        <w:rPr>
          <w:rFonts w:cs="Open Sans" w:hAnsi="Open Sans" w:eastAsia="Open Sans" w:ascii="Open Sans"/>
          <w:b/>
          <w:color w:val="363435"/>
          <w:spacing w:val="-2"/>
          <w:w w:val="100"/>
          <w:sz w:val="20"/>
          <w:szCs w:val="20"/>
        </w:rPr>
        <w:t>o</w:t>
      </w:r>
      <w:r>
        <w:rPr>
          <w:rFonts w:cs="Open Sans" w:hAnsi="Open Sans" w:eastAsia="Open Sans" w:ascii="Open Sans"/>
          <w:b/>
          <w:color w:val="363435"/>
          <w:spacing w:val="-2"/>
          <w:w w:val="100"/>
          <w:sz w:val="20"/>
          <w:szCs w:val="20"/>
        </w:rPr>
        <w:t>m</w:t>
      </w:r>
      <w:r>
        <w:rPr>
          <w:rFonts w:cs="Open Sans" w:hAnsi="Open Sans" w:eastAsia="Open Sans" w:ascii="Open Sans"/>
          <w:b/>
          <w:color w:val="363435"/>
          <w:spacing w:val="-2"/>
          <w:w w:val="100"/>
          <w:sz w:val="20"/>
          <w:szCs w:val="20"/>
        </w:rPr>
        <w:t>e</w:t>
      </w:r>
      <w:r>
        <w:rPr>
          <w:rFonts w:cs="Open Sans" w:hAnsi="Open Sans" w:eastAsia="Open Sans" w:ascii="Open Sans"/>
          <w:b/>
          <w:color w:val="363435"/>
          <w:spacing w:val="-2"/>
          <w:w w:val="100"/>
          <w:sz w:val="20"/>
          <w:szCs w:val="20"/>
        </w:rPr>
        <w:t>s</w:t>
      </w:r>
      <w:r>
        <w:rPr>
          <w:rFonts w:cs="Open Sans" w:hAnsi="Open Sans" w:eastAsia="Open Sans" w:ascii="Open Sans"/>
          <w:b/>
          <w:color w:val="363435"/>
          <w:spacing w:val="-2"/>
          <w:w w:val="100"/>
          <w:sz w:val="20"/>
          <w:szCs w:val="20"/>
        </w:rPr>
        <w:t>s</w:t>
      </w:r>
      <w:r>
        <w:rPr>
          <w:rFonts w:cs="Open Sans" w:hAnsi="Open Sans" w:eastAsia="Open Sans" w:ascii="Open Sans"/>
          <w:b/>
          <w:color w:val="363435"/>
          <w:spacing w:val="0"/>
          <w:w w:val="100"/>
          <w:sz w:val="20"/>
          <w:szCs w:val="20"/>
        </w:rPr>
        <w:t>a</w:t>
      </w:r>
      <w:r>
        <w:rPr>
          <w:rFonts w:cs="Open Sans" w:hAnsi="Open Sans" w:eastAsia="Open Sans" w:ascii="Open Sans"/>
          <w:b/>
          <w:color w:val="363435"/>
          <w:spacing w:val="-11"/>
          <w:w w:val="100"/>
          <w:sz w:val="20"/>
          <w:szCs w:val="20"/>
        </w:rPr>
        <w:t> </w:t>
      </w:r>
      <w:r>
        <w:rPr>
          <w:rFonts w:cs="Open Sans" w:hAnsi="Open Sans" w:eastAsia="Open Sans" w:ascii="Open Sans"/>
          <w:b/>
          <w:color w:val="363435"/>
          <w:spacing w:val="-2"/>
          <w:w w:val="100"/>
          <w:sz w:val="20"/>
          <w:szCs w:val="20"/>
        </w:rPr>
        <w:t>c</w:t>
      </w:r>
      <w:r>
        <w:rPr>
          <w:rFonts w:cs="Open Sans" w:hAnsi="Open Sans" w:eastAsia="Open Sans" w:ascii="Open Sans"/>
          <w:b/>
          <w:color w:val="363435"/>
          <w:spacing w:val="-2"/>
          <w:w w:val="100"/>
          <w:sz w:val="20"/>
          <w:szCs w:val="20"/>
        </w:rPr>
        <w:t>o</w:t>
      </w:r>
      <w:r>
        <w:rPr>
          <w:rFonts w:cs="Open Sans" w:hAnsi="Open Sans" w:eastAsia="Open Sans" w:ascii="Open Sans"/>
          <w:b/>
          <w:color w:val="363435"/>
          <w:spacing w:val="0"/>
          <w:w w:val="100"/>
          <w:sz w:val="20"/>
          <w:szCs w:val="20"/>
        </w:rPr>
        <w:t>m</w:t>
      </w:r>
      <w:r>
        <w:rPr>
          <w:rFonts w:cs="Open Sans" w:hAnsi="Open Sans" w:eastAsia="Open Sans" w:ascii="Open Sans"/>
          <w:b/>
          <w:color w:val="363435"/>
          <w:spacing w:val="-11"/>
          <w:w w:val="100"/>
          <w:sz w:val="20"/>
          <w:szCs w:val="20"/>
        </w:rPr>
        <w:t> </w:t>
      </w:r>
      <w:r>
        <w:rPr>
          <w:rFonts w:cs="Open Sans" w:hAnsi="Open Sans" w:eastAsia="Open Sans" w:ascii="Open Sans"/>
          <w:b/>
          <w:color w:val="363435"/>
          <w:spacing w:val="-2"/>
          <w:w w:val="100"/>
          <w:sz w:val="20"/>
          <w:szCs w:val="20"/>
        </w:rPr>
        <w:t>c</w:t>
      </w:r>
      <w:r>
        <w:rPr>
          <w:rFonts w:cs="Open Sans" w:hAnsi="Open Sans" w:eastAsia="Open Sans" w:ascii="Open Sans"/>
          <w:b/>
          <w:color w:val="363435"/>
          <w:spacing w:val="-2"/>
          <w:w w:val="100"/>
          <w:sz w:val="20"/>
          <w:szCs w:val="20"/>
        </w:rPr>
        <w:t>o</w:t>
      </w:r>
      <w:r>
        <w:rPr>
          <w:rFonts w:cs="Open Sans" w:hAnsi="Open Sans" w:eastAsia="Open Sans" w:ascii="Open Sans"/>
          <w:b/>
          <w:color w:val="363435"/>
          <w:spacing w:val="-2"/>
          <w:w w:val="100"/>
          <w:sz w:val="20"/>
          <w:szCs w:val="20"/>
        </w:rPr>
        <w:t>n</w:t>
      </w:r>
      <w:r>
        <w:rPr>
          <w:rFonts w:cs="Open Sans" w:hAnsi="Open Sans" w:eastAsia="Open Sans" w:ascii="Open Sans"/>
          <w:b/>
          <w:color w:val="363435"/>
          <w:spacing w:val="-2"/>
          <w:w w:val="100"/>
          <w:sz w:val="20"/>
          <w:szCs w:val="20"/>
        </w:rPr>
        <w:t>v</w:t>
      </w:r>
      <w:r>
        <w:rPr>
          <w:rFonts w:cs="Open Sans" w:hAnsi="Open Sans" w:eastAsia="Open Sans" w:ascii="Open Sans"/>
          <w:b/>
          <w:color w:val="363435"/>
          <w:spacing w:val="-2"/>
          <w:w w:val="100"/>
          <w:sz w:val="20"/>
          <w:szCs w:val="20"/>
        </w:rPr>
        <w:t>e</w:t>
      </w:r>
      <w:r>
        <w:rPr>
          <w:rFonts w:cs="Open Sans" w:hAnsi="Open Sans" w:eastAsia="Open Sans" w:ascii="Open Sans"/>
          <w:b/>
          <w:color w:val="363435"/>
          <w:spacing w:val="-2"/>
          <w:w w:val="100"/>
          <w:sz w:val="20"/>
          <w:szCs w:val="20"/>
        </w:rPr>
        <w:t>n</w:t>
      </w:r>
      <w:r>
        <w:rPr>
          <w:rFonts w:cs="Open Sans" w:hAnsi="Open Sans" w:eastAsia="Open Sans" w:ascii="Open Sans"/>
          <w:b/>
          <w:color w:val="363435"/>
          <w:spacing w:val="-2"/>
          <w:w w:val="100"/>
          <w:sz w:val="20"/>
          <w:szCs w:val="20"/>
        </w:rPr>
        <w:t>ç</w:t>
      </w:r>
      <w:r>
        <w:rPr>
          <w:rFonts w:cs="Open Sans" w:hAnsi="Open Sans" w:eastAsia="Open Sans" w:ascii="Open Sans"/>
          <w:b/>
          <w:color w:val="363435"/>
          <w:spacing w:val="-2"/>
          <w:w w:val="100"/>
          <w:sz w:val="20"/>
          <w:szCs w:val="20"/>
        </w:rPr>
        <w:t>ã</w:t>
      </w:r>
      <w:r>
        <w:rPr>
          <w:rFonts w:cs="Open Sans" w:hAnsi="Open Sans" w:eastAsia="Open Sans" w:ascii="Open Sans"/>
          <w:b/>
          <w:color w:val="363435"/>
          <w:spacing w:val="0"/>
          <w:w w:val="100"/>
          <w:sz w:val="20"/>
          <w:szCs w:val="20"/>
        </w:rPr>
        <w:t>o</w:t>
      </w:r>
      <w:r>
        <w:rPr>
          <w:rFonts w:cs="Open Sans" w:hAnsi="Open Sans" w:eastAsia="Open Sans" w:ascii="Open Sans"/>
          <w:b/>
          <w:color w:val="363435"/>
          <w:spacing w:val="-11"/>
          <w:w w:val="100"/>
          <w:sz w:val="20"/>
          <w:szCs w:val="20"/>
        </w:rPr>
        <w:t> </w:t>
      </w:r>
      <w:r>
        <w:rPr>
          <w:rFonts w:cs="Open Sans" w:hAnsi="Open Sans" w:eastAsia="Open Sans" w:ascii="Open Sans"/>
          <w:b/>
          <w:color w:val="363435"/>
          <w:spacing w:val="-2"/>
          <w:w w:val="100"/>
          <w:sz w:val="20"/>
          <w:szCs w:val="20"/>
        </w:rPr>
        <w:t>d</w:t>
      </w:r>
      <w:r>
        <w:rPr>
          <w:rFonts w:cs="Open Sans" w:hAnsi="Open Sans" w:eastAsia="Open Sans" w:ascii="Open Sans"/>
          <w:b/>
          <w:color w:val="363435"/>
          <w:spacing w:val="0"/>
          <w:w w:val="100"/>
          <w:sz w:val="20"/>
          <w:szCs w:val="20"/>
        </w:rPr>
        <w:t>e</w:t>
      </w:r>
      <w:r>
        <w:rPr>
          <w:rFonts w:cs="Open Sans" w:hAnsi="Open Sans" w:eastAsia="Open Sans" w:ascii="Open Sans"/>
          <w:b/>
          <w:color w:val="363435"/>
          <w:spacing w:val="0"/>
          <w:w w:val="100"/>
          <w:sz w:val="20"/>
          <w:szCs w:val="20"/>
        </w:rPr>
        <w:t> </w:t>
      </w:r>
      <w:r>
        <w:rPr>
          <w:rFonts w:cs="Open Sans" w:hAnsi="Open Sans" w:eastAsia="Open Sans" w:ascii="Open Sans"/>
          <w:b/>
          <w:color w:val="363435"/>
          <w:spacing w:val="-1"/>
          <w:w w:val="100"/>
          <w:sz w:val="20"/>
          <w:szCs w:val="20"/>
        </w:rPr>
        <w:t>t</w:t>
      </w:r>
      <w:r>
        <w:rPr>
          <w:rFonts w:cs="Open Sans" w:hAnsi="Open Sans" w:eastAsia="Open Sans" w:ascii="Open Sans"/>
          <w:b/>
          <w:color w:val="363435"/>
          <w:spacing w:val="-5"/>
          <w:w w:val="100"/>
          <w:sz w:val="20"/>
          <w:szCs w:val="20"/>
        </w:rPr>
        <w:t>r</w:t>
      </w:r>
      <w:r>
        <w:rPr>
          <w:rFonts w:cs="Open Sans" w:hAnsi="Open Sans" w:eastAsia="Open Sans" w:ascii="Open Sans"/>
          <w:b/>
          <w:color w:val="363435"/>
          <w:spacing w:val="-1"/>
          <w:w w:val="100"/>
          <w:sz w:val="20"/>
          <w:szCs w:val="20"/>
        </w:rPr>
        <w:t>a</w:t>
      </w:r>
      <w:r>
        <w:rPr>
          <w:rFonts w:cs="Open Sans" w:hAnsi="Open Sans" w:eastAsia="Open Sans" w:ascii="Open Sans"/>
          <w:b/>
          <w:color w:val="363435"/>
          <w:spacing w:val="-1"/>
          <w:w w:val="100"/>
          <w:sz w:val="20"/>
          <w:szCs w:val="20"/>
        </w:rPr>
        <w:t>d</w:t>
      </w:r>
      <w:r>
        <w:rPr>
          <w:rFonts w:cs="Open Sans" w:hAnsi="Open Sans" w:eastAsia="Open Sans" w:ascii="Open Sans"/>
          <w:b/>
          <w:color w:val="363435"/>
          <w:spacing w:val="-1"/>
          <w:w w:val="100"/>
          <w:sz w:val="20"/>
          <w:szCs w:val="20"/>
        </w:rPr>
        <w:t>i</w:t>
      </w:r>
      <w:r>
        <w:rPr>
          <w:rFonts w:cs="Open Sans" w:hAnsi="Open Sans" w:eastAsia="Open Sans" w:ascii="Open Sans"/>
          <w:b/>
          <w:color w:val="363435"/>
          <w:spacing w:val="-1"/>
          <w:w w:val="100"/>
          <w:sz w:val="20"/>
          <w:szCs w:val="20"/>
        </w:rPr>
        <w:t>ç</w:t>
      </w:r>
      <w:r>
        <w:rPr>
          <w:rFonts w:cs="Open Sans" w:hAnsi="Open Sans" w:eastAsia="Open Sans" w:ascii="Open Sans"/>
          <w:b/>
          <w:color w:val="363435"/>
          <w:spacing w:val="-1"/>
          <w:w w:val="100"/>
          <w:sz w:val="20"/>
          <w:szCs w:val="20"/>
        </w:rPr>
        <w:t>ã</w:t>
      </w:r>
      <w:r>
        <w:rPr>
          <w:rFonts w:cs="Open Sans" w:hAnsi="Open Sans" w:eastAsia="Open Sans" w:ascii="Open Sans"/>
          <w:b/>
          <w:color w:val="363435"/>
          <w:spacing w:val="0"/>
          <w:w w:val="100"/>
          <w:sz w:val="20"/>
          <w:szCs w:val="20"/>
        </w:rPr>
        <w:t>o</w:t>
      </w:r>
      <w:r>
        <w:rPr>
          <w:rFonts w:cs="Open Sans" w:hAnsi="Open Sans" w:eastAsia="Open Sans" w:ascii="Open Sans"/>
          <w:color w:val="000000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spacing w:lineRule="auto" w:line="738"/>
        <w:ind w:left="281" w:right="4943"/>
      </w:pPr>
      <w:r>
        <w:rPr>
          <w:rFonts w:cs="Adobe Garamond Pro" w:hAnsi="Adobe Garamond Pro" w:eastAsia="Adobe Garamond Pro" w:ascii="Adobe Garamond Pro"/>
          <w:color w:val="363435"/>
          <w:spacing w:val="-26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ribunal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...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eritíssimo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uiz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eito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ind w:left="281"/>
      </w:pP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ulce,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NIF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  <w:u w:val="single" w:color="363434"/>
        </w:rPr>
        <w:t>   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  <w:u w:val="single" w:color="363434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esidente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  <w:u w:val="single" w:color="363434"/>
        </w:rPr>
        <w:t>   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  <w:u w:val="single" w:color="363434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instaura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spacing w:before="6"/>
        <w:ind w:left="281"/>
      </w:pP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ocedimento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Cautelar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estituição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visória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osse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contra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spacing w:before="6" w:lineRule="auto" w:line="246"/>
        <w:ind w:left="281" w:right="810"/>
      </w:pPr>
      <w:r>
        <w:pict>
          <v:group style="position:absolute;margin-left:85.036pt;margin-top:49.0031pt;width:10pt;height:0pt;mso-position-horizontal-relative:page;mso-position-vertical-relative:paragraph;z-index:-163" coordorigin="1701,980" coordsize="200,0">
            <v:shape style="position:absolute;left:1701;top:980;width:200;height:0" coordorigin="1701,980" coordsize="200,0" path="m1701,980l1901,980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_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_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_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_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_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_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fundamentos: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46"/>
        <w:ind w:left="848" w:right="810" w:hanging="567"/>
      </w:pPr>
      <w:r>
        <w:pict>
          <v:group style="position:absolute;margin-left:85.036pt;margin-top:56.2485pt;width:10pt;height:0pt;mso-position-horizontal-relative:page;mso-position-vertical-relative:paragraph;z-index:-162" coordorigin="1701,1125" coordsize="200,0">
            <v:shape style="position:absolute;left:1701;top:1125;width:200;height:0" coordorigin="1701,1125" coordsize="200,0" path="m1701,1125l1901,1125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01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22/9/2018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eque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equerido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celebraram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Contrato-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omessa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Compra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0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enda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junto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doc.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1,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pelo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qual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aquela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ometeu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comprar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ender-lhe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fracção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espondente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r/c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–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lote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...,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sito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Alf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Costa,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assamá,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pelo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eço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€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100.000;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ind w:left="281"/>
      </w:pPr>
      <w:r>
        <w:pict>
          <v:group style="position:absolute;margin-left:85.036pt;margin-top:30.159pt;width:10pt;height:0pt;mso-position-horizontal-relative:page;mso-position-vertical-relative:paragraph;z-index:-161" coordorigin="1701,603" coordsize="200,0">
            <v:shape style="position:absolute;left:1701;top:603;width:200;height:0" coordorigin="1701,603" coordsize="200,0" path="m1701,603l1901,603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02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€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2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0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0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0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0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ê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spacing w:before="6"/>
        <w:ind w:left="848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(doc.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2).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46"/>
        <w:ind w:left="848" w:right="810" w:hanging="567"/>
      </w:pPr>
      <w:r>
        <w:pict>
          <v:group style="position:absolute;margin-left:85.036pt;margin-top:30.1593pt;width:10pt;height:0pt;mso-position-horizontal-relative:page;mso-position-vertical-relative:paragraph;z-index:-160" coordorigin="1701,603" coordsize="200,0">
            <v:shape style="position:absolute;left:1701;top:603;width:200;height:0" coordorigin="1701,603" coordsize="200,0" path="m1701,603l1901,603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03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ê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h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causa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forma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pública,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pacífica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inter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upções,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46"/>
        <w:ind w:left="848" w:right="810" w:hanging="567"/>
      </w:pPr>
      <w:r>
        <w:pict>
          <v:group style="position:absolute;margin-left:85.036pt;margin-top:30.1596pt;width:10pt;height:0pt;mso-position-horizontal-relative:page;mso-position-vertical-relative:paragraph;z-index:-159" coordorigin="1701,603" coordsize="200,0">
            <v:shape style="position:absolute;left:1701;top:603;width:200;height:0" coordorigin="1701,603" coordsize="200,0" path="m1701,603l1901,603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04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tendo-a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mobilado,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nela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colocando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mobiliário,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elect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odomésticos,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oupas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out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ha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46"/>
        <w:ind w:left="848" w:right="810" w:hanging="567"/>
      </w:pPr>
      <w:r>
        <w:pict>
          <v:group style="position:absolute;margin-left:85.036pt;margin-top:30.1596pt;width:10pt;height:0pt;mso-position-horizontal-relative:page;mso-position-vertical-relative:paragraph;z-index:-158" coordorigin="1701,603" coordsize="200,0">
            <v:shape style="position:absolute;left:1701;top:603;width:200;height:0" coordorigin="1701,603" coordsize="200,0" path="m1701,603l1901,603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05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20/6/19,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7.30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12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horas,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equerido,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alguém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intermédio,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deslocou-se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à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esidência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eque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ente,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46"/>
        <w:ind w:left="848" w:right="809" w:hanging="567"/>
      </w:pPr>
      <w:r>
        <w:pict>
          <v:group style="position:absolute;margin-left:85.036pt;margin-top:43.1999pt;width:10pt;height:0pt;mso-position-horizontal-relative:page;mso-position-vertical-relative:paragraph;z-index:-157" coordorigin="1701,864" coordsize="200,0">
            <v:shape style="position:absolute;left:1701;top:864;width:200;height:0" coordorigin="1701,864" coordsize="200,0" path="m1701,864l1901,864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06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eitando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sua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ausência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seu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filho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e,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possuindo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cha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anda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ê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à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dança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fechadura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entrada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fracção;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46"/>
        <w:ind w:left="848" w:right="809" w:hanging="567"/>
        <w:sectPr>
          <w:pgSz w:w="10220" w:h="14180"/>
          <w:pgMar w:top="1300" w:bottom="280" w:left="1420" w:right="1420"/>
        </w:sectPr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07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eti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esidência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eque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todo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mobiliário,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elect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odomésticos,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oupas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demais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ha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es,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não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sabendo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esta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qual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destino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lhes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foi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dad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before="21" w:lineRule="auto" w:line="253"/>
        <w:ind w:left="1415" w:right="243" w:hanging="567"/>
      </w:pPr>
      <w:r>
        <w:pict>
          <v:group style="position:absolute;margin-left:113.383pt;margin-top:-0.3783pt;width:10pt;height:0pt;mso-position-horizontal-relative:page;mso-position-vertical-relative:paragraph;z-index:-156" coordorigin="2268,-8" coordsize="200,0">
            <v:shape style="position:absolute;left:2268;top:-8;width:200;height:0" coordorigin="2268,-8" coordsize="200,0" path="m2268,-8l2468,-8e" filled="f" stroked="t" strokeweight="0.9pt" strokecolor="#363435">
              <v:path arrowok="t"/>
            </v:shape>
            <w10:wrap type="none"/>
          </v:group>
        </w:pict>
      </w:r>
      <w:r>
        <w:pict>
          <v:group style="position:absolute;margin-left:113.383pt;margin-top:32.9717pt;width:10pt;height:0pt;mso-position-horizontal-relative:page;mso-position-vertical-relative:paragraph;z-index:-155" coordorigin="2268,659" coordsize="200,0">
            <v:shape style="position:absolute;left:2268;top:659;width:200;height:0" coordorigin="2268,659" coordsize="200,0" path="m2268,659l2468,659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08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eque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animal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estimação,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raça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“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canich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”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ês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meses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idade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também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desapa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eceu.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center"/>
        <w:ind w:left="813" w:right="246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09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h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1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1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1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2</w:t>
      </w:r>
      <w:r>
        <w:rPr>
          <w:rFonts w:cs="Adobe Garamond Pro" w:hAnsi="Adobe Garamond Pro" w:eastAsia="Adobe Garamond Pro" w:ascii="Adobe Garamond Pro"/>
          <w:color w:val="363435"/>
          <w:spacing w:val="1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h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before="14" w:lineRule="auto" w:line="253"/>
        <w:ind w:left="1415" w:right="243"/>
      </w:pPr>
      <w:r>
        <w:pict>
          <v:group style="position:absolute;margin-left:113.383pt;margin-top:59.4816pt;width:10pt;height:0pt;mso-position-horizontal-relative:page;mso-position-vertical-relative:paragraph;z-index:-154" coordorigin="2268,1190" coordsize="200,0">
            <v:shape style="position:absolute;left:2268;top:1190;width:200;height:0" coordorigin="2268,1190" coordsize="200,0" path="m2268,1190l2468,1190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20/6/19,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encont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fechadura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mudada,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todas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janelas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esto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corridos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trancados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pedaço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papel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colado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seguintes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es: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“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suas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coisas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encontram-se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fora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daqui,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para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buscar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contacte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n°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telefone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965701275”.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3"/>
        <w:ind w:left="1415" w:right="243" w:hanging="567"/>
      </w:pPr>
      <w:r>
        <w:pict>
          <v:group style="position:absolute;margin-left:113.383pt;margin-top:31.9248pt;width:10pt;height:0pt;mso-position-horizontal-relative:page;mso-position-vertical-relative:paragraph;z-index:-153" coordorigin="2268,638" coordsize="200,0">
            <v:shape style="position:absolute;left:2268;top:638;width:200;height:0" coordorigin="2268,638" coordsize="200,0" path="m2268,638l2468,638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10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à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í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pelos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factos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eferidos.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3"/>
        <w:ind w:left="1415" w:right="243" w:hanging="567"/>
      </w:pPr>
      <w:r>
        <w:pict>
          <v:group style="position:absolute;margin-left:113.383pt;margin-top:45.3514pt;width:10pt;height:0pt;mso-position-horizontal-relative:page;mso-position-vertical-relative:paragraph;z-index:-152" coordorigin="2268,907" coordsize="200,0">
            <v:shape style="position:absolute;left:2268;top:907;width:200;height:0" coordorigin="2268,907" coordsize="200,0" path="m2268,907l2468,907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11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h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ê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í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h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h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3"/>
        <w:ind w:left="1415" w:right="243" w:hanging="567"/>
      </w:pPr>
      <w:r>
        <w:pict>
          <v:group style="position:absolute;margin-left:113.383pt;margin-top:45.3513pt;width:10pt;height:0pt;mso-position-horizontal-relative:page;mso-position-vertical-relative:paragraph;z-index:-151" coordorigin="2268,907" coordsize="200,0">
            <v:shape style="position:absolute;left:2268;top:907;width:200;height:0" coordorigin="2268,907" coordsize="200,0" path="m2268,907l2468,907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12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â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à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h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ê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í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podia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entrar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mesma.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3"/>
        <w:ind w:left="1415" w:right="243" w:hanging="567"/>
      </w:pPr>
      <w:r>
        <w:pict>
          <v:group style="position:absolute;margin-left:113.383pt;margin-top:45.3512pt;width:10pt;height:0pt;mso-position-horizontal-relative:page;mso-position-vertical-relative:paragraph;z-index:-150" coordorigin="2268,907" coordsize="200,0">
            <v:shape style="position:absolute;left:2268;top:907;width:200;height:0" coordorigin="2268,907" coordsize="200,0" path="m2268,907l2468,907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13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eguidamente,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equerido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oduziu-se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esidência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eque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ente,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uti-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lizando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uma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cha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para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abrir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permaneceu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interior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impe-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dindo-a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tomar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posse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sua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casa.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3"/>
        <w:ind w:left="1415" w:right="243" w:hanging="567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14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h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center"/>
        <w:ind w:left="3547" w:right="2980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eito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3"/>
        <w:ind w:left="848" w:right="243" w:firstLine="283"/>
      </w:pP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caso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esbulho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violento,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pode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possuidor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pedir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seja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estituído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vi-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soriamente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à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sua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posse,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alegando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factos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constituem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posse,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esbulho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violência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(a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377º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CPC).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3"/>
        <w:ind w:left="848" w:right="243" w:firstLine="283"/>
      </w:pP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tanto,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equisitos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deste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ocedimento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cautelar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estituição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visória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posse: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posse,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esbulho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violência.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3"/>
        <w:ind w:left="848" w:right="243" w:firstLine="283"/>
        <w:sectPr>
          <w:pgSz w:w="10220" w:h="14180"/>
          <w:pgMar w:top="1300" w:bottom="280" w:left="1420" w:right="1420"/>
        </w:sectPr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«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confundir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instituto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posse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simples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ocupação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tenção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autorizada.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before="21" w:lineRule="auto" w:line="252"/>
        <w:ind w:left="281" w:right="810" w:firstLine="283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Como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sabido,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contrato-p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omessa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gera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tão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somente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obrigação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“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face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”,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anda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efeitos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contrato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omessa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mantêm-se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eitos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obrigacionais.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2"/>
        <w:ind w:left="281" w:right="810" w:firstLine="283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sabido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também,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posse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cício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pode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facto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sob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uma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coisa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forma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espondente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cício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eito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eal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(a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1251º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CC).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2"/>
        <w:ind w:left="281" w:right="810" w:firstLine="283"/>
      </w:pP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concepção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subjectivista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aceite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nosso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sistema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jurídico,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posse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analisada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uma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determinada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situação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jurídica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necessariamente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dois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elementos: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corpus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animus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possidendi.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er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rlando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Ca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alho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RLJ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122°,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pg.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104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no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estudo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sob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odução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à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osse,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“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não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existe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corpus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animus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nem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animus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sem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corpus.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H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uma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elação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biuní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oca.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Corpus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cício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pode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facto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intende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uma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ontade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domínio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poder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jurídico-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eal.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Animus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intenção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jurídico-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eal,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ontade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agir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titular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eito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eal,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exprime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(e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hoc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sensu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emerge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inferí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el)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(de)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actuação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fact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”.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2"/>
        <w:ind w:left="281" w:right="810" w:firstLine="283"/>
      </w:pP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caso,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muito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embora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eque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ente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ça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pode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materiais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facto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(ha-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bita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mobila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seus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objectos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pessoais...)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sob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andar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causa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espon-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dentes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eito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opriedade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(elemento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material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“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corpu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”),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consta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(e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à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)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actuar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titular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eito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opriedade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ou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um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qualquer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out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eito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eal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sob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mesmo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andar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(falta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elemento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psicológico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“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animu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”).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2"/>
        <w:ind w:left="281" w:right="810" w:firstLine="283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Assim,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omitente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compradora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utilizadora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andar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ometido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compra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alheio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(do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omitente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endedor)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uma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possuidora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formal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causal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qualquer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eito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eal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tem,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embora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susceptí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vir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contrato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omessa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for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cumprid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tanto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assim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contrato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ometido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vier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ser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celebrado,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cessa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detenção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andar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pela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omitente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compradora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erá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estituir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omitente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endedor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mantendo-se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continuando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posse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mesm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2"/>
        <w:ind w:left="281" w:right="810" w:firstLine="284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mera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detenção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posse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ecária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posse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nome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alheio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esponde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cício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poder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facto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sob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coisa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intenção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agir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benefi-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ciário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eito,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isto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animus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possidendi.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ind w:left="564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opósito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sob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esta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questão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anota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Antunes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8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ela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RLJ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128°-146: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before="13" w:lineRule="auto" w:line="252"/>
        <w:ind w:left="281" w:right="809" w:firstLine="283"/>
        <w:sectPr>
          <w:pgSz w:w="10220" w:h="14180"/>
          <w:pgMar w:top="1300" w:bottom="280" w:left="1420" w:right="1420"/>
        </w:sectPr>
      </w:pP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“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omitente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comprador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estido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ematuramente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go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coisa,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lhe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concedido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pura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expectati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futura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celebração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contrato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ometido,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possuidor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dela,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ecisamente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sabendo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ele,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ninguém,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coisa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ó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h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spacing w:before="21" w:lineRule="auto" w:line="252"/>
        <w:ind w:left="848" w:right="243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contrato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translati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ometido,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não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pode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agir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seriamente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intenção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titular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opriedade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qualquer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out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eito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eal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sob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cois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”.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2"/>
        <w:ind w:left="848" w:right="243" w:firstLine="283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6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“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í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ó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ó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ó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”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2"/>
        <w:ind w:left="848" w:right="243" w:firstLine="283"/>
      </w:pP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“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”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intenção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cer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poder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material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espondente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eito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eal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pondente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opriedade,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pois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tal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poder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apenas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âmbito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eito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édito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sob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omitente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endedor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constituído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pelo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contrato-p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omessa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ce-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lebrar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contrato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compra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enda.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cerá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apenas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eito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pessoal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go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andar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para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omitente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comprado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tal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como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acontece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designadamente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endatário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–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será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somente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uma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mera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detentora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possuidora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ecária.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2"/>
        <w:ind w:left="848" w:right="243" w:firstLine="283"/>
      </w:pP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as,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confirmando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concepção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subjectivista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eferida,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cepcionalmente,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ões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equidade,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legislador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concedeu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defesa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atra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és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dos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meios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possessórios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situações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existe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posse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falta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“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animus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possidend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”,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caso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endatário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(a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t.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1037º,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n°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2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CC),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cei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pensador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(a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t.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1125º,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n°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2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ind w:left="848"/>
      </w:pP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)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(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1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1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3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3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º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°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2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)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(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1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1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8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8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º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°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2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)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before="13" w:lineRule="auto" w:line="252"/>
        <w:ind w:left="848" w:right="243" w:firstLine="284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mesmo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autor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anota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C.C.Anotado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III,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pg.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6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7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“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são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concebí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eis,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to-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davia,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situações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posição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jurídica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omitente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comprador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eenche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ex-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h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emplo,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ha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endo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sido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paga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já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totalidade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eço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ou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que,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não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tendo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as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par-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opósito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ealizar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contrato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definiti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(a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fim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.g.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evitar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pagamento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sisa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ou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ecludir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cício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um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eito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efe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ência),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coisa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egue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omitente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comprador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como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sua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fosse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já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que,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neste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estado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espírito,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ele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pra-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tica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sob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ela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ersos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actos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materiais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espondentes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cício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eito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opriedade.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ais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actos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não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são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ealizados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nome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omitente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endedo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sim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nome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óprio,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intenção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cer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sob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coisa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dadei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di-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eito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eal.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omitente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comprador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actua,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aqui,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uti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dominus,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ha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endo,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conseguintes,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qualquer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razão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para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lhe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negar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acesso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aos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meios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tutela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poss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”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spacing w:lineRule="auto" w:line="252"/>
        <w:ind w:left="1131" w:right="1691"/>
      </w:pP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nquadrar-se-á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questão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autos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numa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dessas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situações?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0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ejamos.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2"/>
        <w:ind w:left="848" w:right="243" w:firstLine="283"/>
        <w:sectPr>
          <w:pgSz w:w="10220" w:h="14180"/>
          <w:pgMar w:top="1300" w:bottom="280" w:left="1420" w:right="1420"/>
        </w:sectPr>
      </w:pP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efeito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erbal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acessória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contrato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(supõe-se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posterior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este)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tradição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coisa,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eque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ente/p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omitente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compradora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passou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habita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before="21" w:lineRule="auto" w:line="252"/>
        <w:ind w:left="281" w:right="810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mobilar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seus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objectos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pessoais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andar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causa.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oi,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pois,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antecipada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à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2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0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%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título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sinal.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2"/>
        <w:ind w:left="281" w:right="810" w:firstLine="283"/>
      </w:pP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h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8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–</w:t>
      </w:r>
      <w:r>
        <w:rPr>
          <w:rFonts w:cs="Adobe Garamond Pro" w:hAnsi="Adobe Garamond Pro" w:eastAsia="Adobe Garamond Pro" w:ascii="Adobe Garamond Pro"/>
          <w:color w:val="363435"/>
          <w:spacing w:val="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1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8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/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1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1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/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8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2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J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ind w:left="281" w:right="818"/>
      </w:pP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3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2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1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3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9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4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2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1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/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1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1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/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8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5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3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5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1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3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3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5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1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3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/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3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/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8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6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3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5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5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3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6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5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4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/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1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2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/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8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4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J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before="13"/>
        <w:ind w:left="281" w:right="818"/>
      </w:pP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3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4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2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3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4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8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1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6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/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5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/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8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9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3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8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7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5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8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2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2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2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/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6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/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8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9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3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8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8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4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3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9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2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7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/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4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/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9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3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J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before="13" w:lineRule="auto" w:line="252"/>
        <w:ind w:left="281" w:right="810"/>
      </w:pP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2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2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2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5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1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5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/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1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2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/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9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4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5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1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3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1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1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2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/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3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/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9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2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2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2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8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3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1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1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/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1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2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/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8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6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5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1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5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3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(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5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5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;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1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5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6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1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7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0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)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2"/>
        <w:ind w:left="281" w:right="810" w:firstLine="283"/>
      </w:pP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ecidiu,</w:t>
      </w:r>
      <w:r>
        <w:rPr>
          <w:rFonts w:cs="Adobe Garamond Pro" w:hAnsi="Adobe Garamond Pro" w:eastAsia="Adobe Garamond Pro" w:ascii="Adobe Garamond Pro"/>
          <w:color w:val="363435"/>
          <w:spacing w:val="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aliás,</w:t>
      </w:r>
      <w:r>
        <w:rPr>
          <w:rFonts w:cs="Adobe Garamond Pro" w:hAnsi="Adobe Garamond Pro" w:eastAsia="Adobe Garamond Pro" w:ascii="Adobe Garamond Pro"/>
          <w:color w:val="363435"/>
          <w:spacing w:val="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6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ribunal</w:t>
      </w:r>
      <w:r>
        <w:rPr>
          <w:rFonts w:cs="Adobe Garamond Pro" w:hAnsi="Adobe Garamond Pro" w:eastAsia="Adobe Garamond Pro" w:ascii="Adobe Garamond Pro"/>
          <w:color w:val="363435"/>
          <w:spacing w:val="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ustiça</w:t>
      </w:r>
      <w:r>
        <w:rPr>
          <w:rFonts w:cs="Adobe Garamond Pro" w:hAnsi="Adobe Garamond Pro" w:eastAsia="Adobe Garamond Pro" w:ascii="Adobe Garamond Pro"/>
          <w:color w:val="363435"/>
          <w:spacing w:val="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(ac.</w:t>
      </w:r>
      <w:r>
        <w:rPr>
          <w:rFonts w:cs="Adobe Garamond Pro" w:hAnsi="Adobe Garamond Pro" w:eastAsia="Adobe Garamond Pro" w:ascii="Adobe Garamond Pro"/>
          <w:color w:val="363435"/>
          <w:spacing w:val="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25/2/86,</w:t>
      </w:r>
      <w:r>
        <w:rPr>
          <w:rFonts w:cs="Adobe Garamond Pro" w:hAnsi="Adobe Garamond Pro" w:eastAsia="Adobe Garamond Pro" w:ascii="Adobe Garamond Pro"/>
          <w:color w:val="363435"/>
          <w:spacing w:val="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BMJ</w:t>
      </w:r>
      <w:r>
        <w:rPr>
          <w:rFonts w:cs="Adobe Garamond Pro" w:hAnsi="Adobe Garamond Pro" w:eastAsia="Adobe Garamond Pro" w:ascii="Adobe Garamond Pro"/>
          <w:color w:val="363435"/>
          <w:spacing w:val="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354°-549),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“...o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eito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etenção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constitui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omitente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comprador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posse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legítima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coisa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transmitida,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pelo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menos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enquanto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for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pago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édito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esultante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cumprimento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contrato-p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omessa,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funcionando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uma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espécie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penhora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lega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”.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2"/>
        <w:ind w:left="281" w:right="810" w:firstLine="283"/>
      </w:pP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caso,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contrato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omessa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está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vigo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tendo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ainda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sido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esolvido,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à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dedo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isso,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será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manter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situação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ocupação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andar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pela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eque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ente,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conforme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aco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contraentes.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ind w:left="564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4.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etenção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tradiçã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before="13" w:lineRule="auto" w:line="252"/>
        <w:ind w:left="281" w:right="809" w:firstLine="283"/>
      </w:pP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í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(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4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0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5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º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)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ó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ú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(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4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0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6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º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)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/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à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í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à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/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õ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2"/>
        <w:ind w:left="282" w:right="809" w:firstLine="284"/>
        <w:sectPr>
          <w:pgSz w:w="10220" w:h="14180"/>
          <w:pgMar w:top="1300" w:bottom="280" w:left="1420" w:right="1420"/>
        </w:sectPr>
      </w:pP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out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lado,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ainda,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omitente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compradora,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tradição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coisa,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goza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eito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etenção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sob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essa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mesma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coisa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pelo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édito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esultante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não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cum-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spacing w:before="21" w:lineRule="auto" w:line="252"/>
        <w:ind w:left="848" w:right="243"/>
      </w:pP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à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4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4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2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º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(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7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5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5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º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°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1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2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)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)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Esse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édito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poderá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ser: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ind w:left="1131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–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estituição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sinal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dob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o,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before="13" w:lineRule="auto" w:line="252"/>
        <w:ind w:left="848" w:right="243" w:firstLine="283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–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alor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coisa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determinado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objecti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amente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à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data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incumprimento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dedução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eço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encionado,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mais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estituição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sinal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pago,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ind w:left="1131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–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ou,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alternati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ecução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específica.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before="13" w:lineRule="auto" w:line="252"/>
        <w:ind w:left="848" w:right="243" w:firstLine="283"/>
      </w:pP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ú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(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í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)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à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h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h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0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h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ó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1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1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8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8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º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°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2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(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)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ind w:left="1131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5.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Esbulho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violento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before="13" w:lineRule="auto" w:line="252"/>
        <w:ind w:left="848" w:right="243" w:firstLine="283"/>
      </w:pP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caso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eto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dos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autos,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eque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ente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foi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esbulhada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violência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andar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lhe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fora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egue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enção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tradição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âmbito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contrato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omessa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eferid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al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situação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ocor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ça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etirada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mobiliário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bens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pessoais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h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trancados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pelo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equerido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esença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intimidatória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deste,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acompanhado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mais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duas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pessoas,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impedindo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eque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entrar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andar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causa.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2"/>
        <w:ind w:left="848" w:right="243" w:firstLine="284"/>
      </w:pP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este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modo,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ça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enção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tradição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eito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etenção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h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ó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»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TRL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6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2001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oc.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10492/00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CJ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II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9"/>
        <w:ind w:left="1981" w:right="247" w:firstLine="284"/>
        <w:sectPr>
          <w:pgSz w:w="10220" w:h="14180"/>
          <w:pgMar w:top="1300" w:bottom="280" w:left="1420" w:right="1420"/>
        </w:sectPr>
      </w:pPr>
      <w:r>
        <w:rPr>
          <w:rFonts w:cs="Times New Roman" w:hAnsi="Times New Roman" w:eastAsia="Times New Roman" w:ascii="Times New Roman"/>
          <w:i/>
          <w:color w:val="363435"/>
          <w:spacing w:val="-7"/>
          <w:w w:val="11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7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6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7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6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7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87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6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color w:val="363435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6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6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9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8"/>
          <w:w w:val="8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9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-4"/>
          <w:w w:val="8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14"/>
          <w:w w:val="8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9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9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8"/>
          <w:w w:val="8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20"/>
          <w:w w:val="101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6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6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6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6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6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6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6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6"/>
          <w:sz w:val="20"/>
          <w:szCs w:val="20"/>
        </w:rPr>
        <w:t>ê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6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6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6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4"/>
          <w:w w:val="8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94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99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7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6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9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-6"/>
          <w:w w:val="87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color w:val="363435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3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3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5"/>
          <w:w w:val="8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3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i/>
          <w:color w:val="363435"/>
          <w:spacing w:val="23"/>
          <w:w w:val="8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color w:val="363435"/>
          <w:spacing w:val="-4"/>
          <w:w w:val="87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6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7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im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19"/>
          <w:w w:val="8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6"/>
          <w:w w:val="8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14"/>
          <w:w w:val="8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7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6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4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3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28"/>
          <w:w w:val="8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3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3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3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3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19"/>
          <w:w w:val="8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16"/>
          <w:w w:val="8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6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6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3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9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7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24"/>
          <w:w w:val="7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8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25"/>
          <w:w w:val="8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4"/>
          <w:w w:val="87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6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9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6"/>
          <w:sz w:val="20"/>
          <w:szCs w:val="20"/>
        </w:rPr>
        <w:t>ç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0"/>
          <w:szCs w:val="20"/>
        </w:rPr>
        <w:t>ã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im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4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7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7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7"/>
          <w:sz w:val="20"/>
          <w:szCs w:val="20"/>
        </w:rPr>
        <w:t>ss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14"/>
          <w:w w:val="7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3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color w:val="363435"/>
          <w:spacing w:val="-5"/>
          <w:w w:val="8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3"/>
          <w:sz w:val="20"/>
          <w:szCs w:val="20"/>
        </w:rPr>
        <w:t>cç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3"/>
          <w:sz w:val="20"/>
          <w:szCs w:val="20"/>
        </w:rPr>
        <w:t>ã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13"/>
          <w:w w:val="8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color w:val="363435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6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-4"/>
          <w:w w:val="87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6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4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12"/>
          <w:w w:val="8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3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3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10"/>
          <w:w w:val="8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–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color w:val="363435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11"/>
          <w:w w:val="8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6"/>
          <w:w w:val="8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...,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6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4"/>
          <w:w w:val="88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color w:val="363435"/>
          <w:spacing w:val="9"/>
          <w:w w:val="8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-1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color w:val="363435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8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8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9"/>
          <w:w w:val="8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6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6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4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67"/>
          <w:sz w:val="20"/>
          <w:szCs w:val="20"/>
        </w:rPr>
        <w:t>ss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à</w:t>
      </w:r>
      <w:r>
        <w:rPr>
          <w:rFonts w:cs="Times New Roman" w:hAnsi="Times New Roman" w:eastAsia="Times New Roman" w:ascii="Times New Roman"/>
          <w:i/>
          <w:color w:val="363435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94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3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9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4"/>
          <w:w w:val="87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9" w:lineRule="auto" w:line="271"/>
        <w:ind w:left="1415" w:right="813" w:firstLine="283"/>
      </w:pPr>
      <w:r>
        <w:rPr>
          <w:rFonts w:cs="Times New Roman" w:hAnsi="Times New Roman" w:eastAsia="Times New Roman" w:ascii="Times New Roman"/>
          <w:i/>
          <w:color w:val="363435"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91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1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i/>
          <w:color w:val="363435"/>
          <w:spacing w:val="8"/>
          <w:w w:val="9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1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5"/>
          <w:w w:val="9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19"/>
          <w:w w:val="101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67"/>
          <w:sz w:val="20"/>
          <w:szCs w:val="20"/>
        </w:rPr>
        <w:t>ss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7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ê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6"/>
          <w:w w:val="8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2"/>
          <w:w w:val="87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23"/>
          <w:w w:val="8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5"/>
          <w:w w:val="87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i/>
          <w:color w:val="363435"/>
          <w:spacing w:val="13"/>
          <w:w w:val="8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9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24"/>
          <w:w w:val="9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9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4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9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9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5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5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5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5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5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5"/>
          <w:sz w:val="20"/>
          <w:szCs w:val="20"/>
        </w:rPr>
        <w:t>cç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5"/>
          <w:sz w:val="20"/>
          <w:szCs w:val="20"/>
        </w:rPr>
        <w:t>ã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5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4"/>
          <w:w w:val="8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6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6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9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-6"/>
          <w:w w:val="87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9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4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6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8"/>
          <w:sz w:val="20"/>
          <w:szCs w:val="20"/>
        </w:rPr>
        <w:t>ê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6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5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5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5"/>
          <w:w w:val="8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5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5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85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5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5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5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5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25"/>
          <w:w w:val="8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5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5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5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5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5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5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5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5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5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24"/>
          <w:w w:val="8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5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7"/>
          <w:w w:val="8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6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-4"/>
          <w:w w:val="87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7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7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7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18"/>
          <w:w w:val="8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6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6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6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6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9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12"/>
          <w:w w:val="8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8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23"/>
          <w:w w:val="8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20"/>
          <w:w w:val="8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2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2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22"/>
          <w:w w:val="7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color w:val="363435"/>
          <w:spacing w:val="-4"/>
          <w:w w:val="8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4"/>
          <w:w w:val="8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24"/>
          <w:w w:val="8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6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6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6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6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96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6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0"/>
          <w:szCs w:val="20"/>
        </w:rPr>
        <w:t>ã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7"/>
          <w:w w:val="8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6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6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6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2"/>
          <w:w w:val="8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11"/>
          <w:w w:val="8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369.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º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8"/>
          <w:w w:val="8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ind w:left="564"/>
      </w:pPr>
      <w:r>
        <w:rPr>
          <w:rFonts w:cs="Adobe Garamond Pro" w:hAnsi="Adobe Garamond Pro" w:eastAsia="Adobe Garamond Pro" w:ascii="Adobe Garamond Pro"/>
          <w:color w:val="363435"/>
          <w:spacing w:val="-18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alor: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€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  <w:u w:val="single" w:color="363434"/>
        </w:rPr>
        <w:t>       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  <w:u w:val="single" w:color="363434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[a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t.º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304.º/3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al.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b)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CPC]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spacing w:before="5" w:lineRule="auto" w:line="245"/>
        <w:ind w:left="281" w:right="810" w:firstLine="283"/>
      </w:pP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: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2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documentos.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ind w:left="564"/>
      </w:pP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estemunhas: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ome,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ofissão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morada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spacing w:before="5" w:lineRule="auto" w:line="245"/>
        <w:ind w:left="281" w:right="810" w:firstLine="283"/>
      </w:pP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equer-se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ainda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declarações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utora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à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matéria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descrita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t.ºs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  <w:u w:val="single" w:color="363434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  <w:u w:val="single" w:color="363434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(a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t.º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466.º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CPC).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ind w:left="281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ogado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sectPr>
      <w:pgSz w:w="10220" w:h="14180"/>
      <w:pgMar w:top="1300" w:bottom="280" w:left="1420" w:right="142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