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65" w:rsidRDefault="004D2D85">
      <w:pPr>
        <w:pStyle w:val="Cabealho2"/>
        <w:spacing w:line="268" w:lineRule="exact"/>
        <w:ind w:left="440" w:right="111"/>
        <w:jc w:val="both"/>
      </w:pPr>
      <w:r>
        <w:rPr>
          <w:color w:val="231F20"/>
        </w:rPr>
        <w:t>Formulário 6: Impugnação pauliana contra direito de usufruto constituído,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transmissão,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cônjuge não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devedor.</w:t>
      </w:r>
    </w:p>
    <w:p w:rsidR="00EB6F65" w:rsidRDefault="00EB6F65">
      <w:pPr>
        <w:pStyle w:val="Corpodetexto"/>
        <w:rPr>
          <w:rFonts w:ascii="Open Sans"/>
          <w:b/>
          <w:sz w:val="26"/>
        </w:rPr>
      </w:pPr>
    </w:p>
    <w:p w:rsidR="00EB6F65" w:rsidRDefault="00EB6F65">
      <w:pPr>
        <w:pStyle w:val="Corpodetexto"/>
        <w:rPr>
          <w:rFonts w:ascii="Open Sans"/>
          <w:b/>
          <w:sz w:val="26"/>
        </w:rPr>
      </w:pPr>
    </w:p>
    <w:p w:rsidR="00EB6F65" w:rsidRDefault="00EB6F65">
      <w:pPr>
        <w:pStyle w:val="Corpodetexto"/>
        <w:spacing w:before="6"/>
        <w:rPr>
          <w:rFonts w:ascii="Open Sans"/>
          <w:b/>
          <w:sz w:val="18"/>
        </w:rPr>
      </w:pPr>
    </w:p>
    <w:p w:rsidR="00EB6F65" w:rsidRDefault="004D2D85">
      <w:pPr>
        <w:pStyle w:val="Corpodetexto"/>
        <w:ind w:left="440"/>
        <w:jc w:val="both"/>
      </w:pPr>
      <w:r>
        <w:rPr>
          <w:color w:val="231F20"/>
        </w:rPr>
        <w:t>Tribunal Judicial da Comarca de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9"/>
        <w:rPr>
          <w:sz w:val="18"/>
        </w:rPr>
      </w:pPr>
    </w:p>
    <w:p w:rsidR="00EB6F65" w:rsidRDefault="004D2D85">
      <w:pPr>
        <w:pStyle w:val="Corpodetexto"/>
        <w:ind w:left="4490"/>
      </w:pPr>
      <w:r>
        <w:rPr>
          <w:color w:val="231F20"/>
        </w:rPr>
        <w:t>Exm. Senhor Juiz de Direito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9"/>
        <w:rPr>
          <w:sz w:val="18"/>
        </w:rPr>
      </w:pPr>
    </w:p>
    <w:p w:rsidR="00EB6F65" w:rsidRDefault="004D2D85">
      <w:pPr>
        <w:pStyle w:val="Corpodetexto"/>
        <w:ind w:left="440"/>
        <w:jc w:val="both"/>
      </w:pPr>
      <w:r>
        <w:rPr>
          <w:color w:val="231F20"/>
        </w:rPr>
        <w:t>MÁRIO COSTA, nif..., residente em ...</w:t>
      </w:r>
    </w:p>
    <w:p w:rsidR="00EB6F65" w:rsidRDefault="004D2D85">
      <w:pPr>
        <w:pStyle w:val="Corpodetexto"/>
        <w:spacing w:before="14"/>
        <w:ind w:left="440"/>
        <w:jc w:val="both"/>
      </w:pPr>
      <w:r>
        <w:rPr>
          <w:color w:val="231F20"/>
        </w:rPr>
        <w:t>instaura acção declarativa com processo comum contra</w:t>
      </w:r>
    </w:p>
    <w:p w:rsidR="00EB6F65" w:rsidRDefault="004D2D85">
      <w:pPr>
        <w:pStyle w:val="Corpodetexto"/>
        <w:spacing w:before="14" w:line="254" w:lineRule="auto"/>
        <w:ind w:left="440"/>
      </w:pPr>
      <w:r>
        <w:rPr>
          <w:color w:val="231F20"/>
          <w:spacing w:val="-5"/>
        </w:rPr>
        <w:t>JAIME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</w:rPr>
        <w:t>BENTO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nif...,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casado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regime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comunhão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adquiridos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 xml:space="preserve">MANUELA </w:t>
      </w:r>
      <w:r>
        <w:rPr>
          <w:color w:val="231F20"/>
        </w:rPr>
        <w:t>BENTO, nif..., residentes 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...</w:t>
      </w:r>
    </w:p>
    <w:p w:rsidR="00EB6F65" w:rsidRDefault="004D2D85">
      <w:pPr>
        <w:pStyle w:val="Corpodetexto"/>
        <w:spacing w:line="254" w:lineRule="auto"/>
        <w:ind w:left="440"/>
      </w:pPr>
      <w:r>
        <w:rPr>
          <w:color w:val="231F20"/>
        </w:rPr>
        <w:t>JESUÍNO BENTO nif..., residente em ... e DÉBORA BENTO nif..., residente em ..., o que faz nos termos e com os seguintes fundamentos: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8"/>
        <w:rPr>
          <w:sz w:val="17"/>
        </w:rPr>
      </w:pPr>
    </w:p>
    <w:p w:rsidR="00EB6F65" w:rsidRDefault="004D2D85">
      <w:pPr>
        <w:pStyle w:val="PargrafodaLista"/>
        <w:numPr>
          <w:ilvl w:val="1"/>
          <w:numId w:val="28"/>
        </w:numPr>
        <w:tabs>
          <w:tab w:val="left" w:pos="1008"/>
        </w:tabs>
        <w:spacing w:before="0" w:line="254" w:lineRule="auto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Por </w:t>
      </w:r>
      <w:r>
        <w:rPr>
          <w:color w:val="231F20"/>
          <w:sz w:val="20"/>
        </w:rPr>
        <w:t xml:space="preserve">sentença proferida no Proc.1560/14.4T8CHV da Instância Local de </w:t>
      </w:r>
      <w:r>
        <w:rPr>
          <w:color w:val="231F20"/>
          <w:spacing w:val="-5"/>
          <w:sz w:val="20"/>
        </w:rPr>
        <w:t>Chaves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>Secção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Civil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J1,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em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>Setembro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2020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>transitada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em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julgado, </w:t>
      </w:r>
      <w:r>
        <w:rPr>
          <w:color w:val="231F20"/>
          <w:sz w:val="20"/>
        </w:rPr>
        <w:t>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Réu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JAIME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BENTO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condenado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pagar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Autor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quantia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23.000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€ acrescida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juros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taxa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4%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vencidos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desde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Março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(doc.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1).</w:t>
      </w:r>
    </w:p>
    <w:p w:rsidR="00EB6F65" w:rsidRDefault="004D2D85">
      <w:pPr>
        <w:pStyle w:val="PargrafodaLista"/>
        <w:numPr>
          <w:ilvl w:val="1"/>
          <w:numId w:val="28"/>
        </w:numPr>
        <w:tabs>
          <w:tab w:val="left" w:pos="1008"/>
        </w:tabs>
        <w:ind w:right="0"/>
        <w:jc w:val="both"/>
        <w:rPr>
          <w:sz w:val="20"/>
        </w:rPr>
      </w:pPr>
      <w:r>
        <w:rPr>
          <w:color w:val="231F20"/>
          <w:spacing w:val="-5"/>
          <w:sz w:val="20"/>
        </w:rPr>
        <w:t xml:space="preserve">Tendo </w:t>
      </w:r>
      <w:r>
        <w:rPr>
          <w:color w:val="231F20"/>
          <w:sz w:val="20"/>
        </w:rPr>
        <w:t>sido a Ré MANUELA BENTO absolvida desse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pedido.</w:t>
      </w:r>
    </w:p>
    <w:p w:rsidR="00EB6F65" w:rsidRDefault="004D2D85">
      <w:pPr>
        <w:pStyle w:val="PargrafodaLista"/>
        <w:numPr>
          <w:ilvl w:val="1"/>
          <w:numId w:val="28"/>
        </w:numPr>
        <w:tabs>
          <w:tab w:val="left" w:pos="1008"/>
        </w:tabs>
        <w:spacing w:before="144" w:line="254" w:lineRule="auto"/>
        <w:jc w:val="both"/>
        <w:rPr>
          <w:sz w:val="20"/>
        </w:rPr>
      </w:pPr>
      <w:r>
        <w:rPr>
          <w:color w:val="231F20"/>
          <w:sz w:val="20"/>
        </w:rPr>
        <w:t>Estando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provado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nessa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sentença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dia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Setembro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2018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Autor entregou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Réu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JAIME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BENTO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quantia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23.000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€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devendo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este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res- tituí-la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dia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31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Março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acordaram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ainda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que,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quantia </w:t>
      </w:r>
      <w:r>
        <w:rPr>
          <w:color w:val="231F20"/>
          <w:spacing w:val="-5"/>
          <w:sz w:val="20"/>
        </w:rPr>
        <w:t>mencionada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não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fosse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restituída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nos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termos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referidos,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sobre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mesma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passariam </w:t>
      </w:r>
      <w:r>
        <w:rPr>
          <w:color w:val="231F20"/>
          <w:sz w:val="20"/>
        </w:rPr>
        <w:t>a impender juros de 4% ao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ano.</w:t>
      </w:r>
    </w:p>
    <w:p w:rsidR="00EB6F65" w:rsidRDefault="004D2D85">
      <w:pPr>
        <w:pStyle w:val="PargrafodaLista"/>
        <w:numPr>
          <w:ilvl w:val="1"/>
          <w:numId w:val="28"/>
        </w:numPr>
        <w:tabs>
          <w:tab w:val="left" w:pos="1008"/>
        </w:tabs>
        <w:spacing w:line="254" w:lineRule="auto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Autor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Réu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elaboraram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documento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escrito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denominado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contrato 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confissão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dívida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consta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Réu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JAIME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BENTO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confessa ser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devedor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Autor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quantia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23.000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€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devendo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quantia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entregue até 31 de Março de 2019 (doc.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2).</w:t>
      </w:r>
    </w:p>
    <w:p w:rsidR="00EB6F65" w:rsidRDefault="00EB6F65">
      <w:pPr>
        <w:spacing w:line="254" w:lineRule="auto"/>
        <w:jc w:val="both"/>
        <w:rPr>
          <w:sz w:val="20"/>
        </w:rPr>
        <w:sectPr w:rsidR="00EB6F65">
          <w:headerReference w:type="default" r:id="rId7"/>
          <w:footerReference w:type="even" r:id="rId8"/>
          <w:footerReference w:type="default" r:id="rId9"/>
          <w:pgSz w:w="9080" w:h="13040"/>
          <w:pgMar w:top="1200" w:right="1020" w:bottom="1240" w:left="1260" w:header="0" w:footer="1052" w:gutter="0"/>
          <w:pgNumType w:start="41"/>
          <w:cols w:space="720"/>
        </w:sectPr>
      </w:pPr>
    </w:p>
    <w:p w:rsidR="00EB6F65" w:rsidRDefault="004D2D85">
      <w:pPr>
        <w:pStyle w:val="PargrafodaLista"/>
        <w:numPr>
          <w:ilvl w:val="1"/>
          <w:numId w:val="28"/>
        </w:numPr>
        <w:tabs>
          <w:tab w:val="left" w:pos="681"/>
        </w:tabs>
        <w:spacing w:before="182" w:line="249" w:lineRule="auto"/>
        <w:ind w:left="680" w:right="438"/>
        <w:jc w:val="both"/>
        <w:rPr>
          <w:sz w:val="20"/>
        </w:rPr>
      </w:pPr>
      <w:r>
        <w:rPr>
          <w:color w:val="231F20"/>
          <w:spacing w:val="-4"/>
          <w:sz w:val="20"/>
        </w:rPr>
        <w:lastRenderedPageBreak/>
        <w:t xml:space="preserve">Por </w:t>
      </w:r>
      <w:r>
        <w:rPr>
          <w:color w:val="231F20"/>
          <w:sz w:val="20"/>
        </w:rPr>
        <w:t>escritura pública de doação outorgada em 5 de Setembro de 2019 os Réus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JAIME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BENTO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MANUELA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BENTO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doaram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JESUÍNO BENTO e DÉBORA BENTO o imóvel sito no Lugar do ..., na freguesia de ..., que confronta a norte com caminho público, a sul com baldio, a nascente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poente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B.,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inscrito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matriz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sob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art.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...º e descrito na Conservatória do Registo Predial sob o n.º ... (doc.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3)</w:t>
      </w:r>
    </w:p>
    <w:p w:rsidR="00EB6F65" w:rsidRDefault="004D2D85">
      <w:pPr>
        <w:pStyle w:val="PargrafodaLista"/>
        <w:numPr>
          <w:ilvl w:val="1"/>
          <w:numId w:val="28"/>
        </w:numPr>
        <w:tabs>
          <w:tab w:val="left" w:pos="681"/>
        </w:tabs>
        <w:spacing w:before="130"/>
        <w:ind w:left="680" w:right="0"/>
        <w:jc w:val="both"/>
        <w:rPr>
          <w:sz w:val="20"/>
        </w:rPr>
      </w:pPr>
      <w:r>
        <w:rPr>
          <w:color w:val="231F20"/>
          <w:sz w:val="20"/>
        </w:rPr>
        <w:t>Reservando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direito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usufruto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vitalício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Ré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MANUELA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BENTO.</w:t>
      </w:r>
    </w:p>
    <w:p w:rsidR="00EB6F65" w:rsidRDefault="004D2D85">
      <w:pPr>
        <w:pStyle w:val="PargrafodaLista"/>
        <w:numPr>
          <w:ilvl w:val="1"/>
          <w:numId w:val="28"/>
        </w:numPr>
        <w:tabs>
          <w:tab w:val="left" w:pos="681"/>
        </w:tabs>
        <w:spacing w:before="140" w:line="249" w:lineRule="auto"/>
        <w:ind w:left="680" w:right="438"/>
        <w:jc w:val="both"/>
        <w:rPr>
          <w:sz w:val="20"/>
        </w:rPr>
      </w:pPr>
      <w:r>
        <w:rPr>
          <w:color w:val="231F20"/>
          <w:spacing w:val="-4"/>
          <w:sz w:val="20"/>
        </w:rPr>
        <w:t>Os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6"/>
          <w:sz w:val="20"/>
        </w:rPr>
        <w:t>Réus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6"/>
          <w:sz w:val="20"/>
        </w:rPr>
        <w:t>JAIME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7"/>
          <w:sz w:val="20"/>
        </w:rPr>
        <w:t>BENTO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6"/>
          <w:sz w:val="20"/>
        </w:rPr>
        <w:t>MANUELA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7"/>
          <w:sz w:val="20"/>
        </w:rPr>
        <w:t>BENTO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>são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6"/>
          <w:sz w:val="20"/>
        </w:rPr>
        <w:t>pais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>dos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6"/>
          <w:sz w:val="20"/>
        </w:rPr>
        <w:t>Réus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JESUÍNO </w:t>
      </w:r>
      <w:r>
        <w:rPr>
          <w:color w:val="231F20"/>
          <w:sz w:val="20"/>
        </w:rPr>
        <w:t>BENTO e DÉBORA BENTO (docs. 4 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5).</w:t>
      </w:r>
    </w:p>
    <w:p w:rsidR="00EB6F65" w:rsidRDefault="004D2D85">
      <w:pPr>
        <w:pStyle w:val="PargrafodaLista"/>
        <w:numPr>
          <w:ilvl w:val="1"/>
          <w:numId w:val="28"/>
        </w:numPr>
        <w:tabs>
          <w:tab w:val="left" w:pos="681"/>
        </w:tabs>
        <w:spacing w:before="130" w:line="249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Réu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JAIME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BENTO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qualquer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outro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património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susceptível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de solver as suas obrigações junto ao </w:t>
      </w:r>
      <w:r>
        <w:rPr>
          <w:color w:val="231F20"/>
          <w:spacing w:val="-3"/>
          <w:sz w:val="20"/>
        </w:rPr>
        <w:t>Autor.</w:t>
      </w:r>
    </w:p>
    <w:p w:rsidR="00EB6F65" w:rsidRDefault="004D2D85">
      <w:pPr>
        <w:pStyle w:val="PargrafodaLista"/>
        <w:numPr>
          <w:ilvl w:val="1"/>
          <w:numId w:val="28"/>
        </w:numPr>
        <w:tabs>
          <w:tab w:val="left" w:pos="681"/>
        </w:tabs>
        <w:spacing w:before="130" w:line="249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Ficando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doação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reserva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usufruto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Autor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impedido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obter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 satisfação do seu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crédito.</w:t>
      </w:r>
    </w:p>
    <w:p w:rsidR="00EB6F65" w:rsidRDefault="004D2D85">
      <w:pPr>
        <w:pStyle w:val="PargrafodaLista"/>
        <w:numPr>
          <w:ilvl w:val="1"/>
          <w:numId w:val="28"/>
        </w:numPr>
        <w:tabs>
          <w:tab w:val="left" w:pos="681"/>
        </w:tabs>
        <w:spacing w:before="130"/>
        <w:ind w:left="680" w:right="0"/>
        <w:jc w:val="both"/>
        <w:rPr>
          <w:sz w:val="20"/>
        </w:rPr>
      </w:pPr>
      <w:r>
        <w:rPr>
          <w:color w:val="231F20"/>
          <w:sz w:val="20"/>
        </w:rPr>
        <w:t>Os Réus sabiam que a sua conduta ia causar prejuízos ao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Autor.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rPr>
          <w:sz w:val="18"/>
        </w:rPr>
      </w:pPr>
    </w:p>
    <w:p w:rsidR="00EB6F65" w:rsidRDefault="004D2D85">
      <w:pPr>
        <w:pStyle w:val="Corpodetexto"/>
        <w:ind w:left="667" w:right="991"/>
        <w:jc w:val="center"/>
      </w:pPr>
      <w:r>
        <w:rPr>
          <w:color w:val="231F20"/>
        </w:rPr>
        <w:t>O Direito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rPr>
          <w:sz w:val="18"/>
        </w:rPr>
      </w:pPr>
    </w:p>
    <w:p w:rsidR="00EB6F65" w:rsidRDefault="004D2D85">
      <w:pPr>
        <w:pStyle w:val="Corpodetexto"/>
        <w:spacing w:line="249" w:lineRule="auto"/>
        <w:ind w:left="113" w:right="438"/>
        <w:jc w:val="both"/>
      </w:pPr>
      <w:r>
        <w:rPr>
          <w:color w:val="231F20"/>
        </w:rPr>
        <w:t>«É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consabida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património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devedor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responsável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cumprimento das suas obrigações (art. 601.º 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CC).</w:t>
      </w:r>
    </w:p>
    <w:p w:rsidR="00EB6F65" w:rsidRDefault="004D2D85">
      <w:pPr>
        <w:pStyle w:val="Corpodetexto"/>
        <w:spacing w:before="130" w:line="249" w:lineRule="auto"/>
        <w:ind w:left="113" w:right="438"/>
        <w:jc w:val="both"/>
      </w:pPr>
      <w:r>
        <w:rPr>
          <w:color w:val="231F20"/>
        </w:rPr>
        <w:t>Razão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credor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possibilidade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precaver,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garantias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reais ou pessoais, ou ambas, que exige do devedor, para assegurar a satisfação do seu crédito.</w:t>
      </w:r>
    </w:p>
    <w:p w:rsidR="00EB6F65" w:rsidRDefault="004D2D85">
      <w:pPr>
        <w:pStyle w:val="Corpodetexto"/>
        <w:spacing w:before="130" w:line="372" w:lineRule="auto"/>
        <w:ind w:left="113" w:right="2192"/>
      </w:pPr>
      <w:r>
        <w:rPr>
          <w:color w:val="231F20"/>
        </w:rPr>
        <w:t>A lei prevê meios de conservação da garantia patrimonial. Um desses meios é, precisamente, a impugnação pauliana.</w:t>
      </w:r>
    </w:p>
    <w:p w:rsidR="00EB6F65" w:rsidRDefault="004D2D85">
      <w:pPr>
        <w:pStyle w:val="Corpodetexto"/>
        <w:spacing w:line="249" w:lineRule="auto"/>
        <w:ind w:left="113" w:right="438"/>
        <w:jc w:val="both"/>
      </w:pPr>
      <w:r>
        <w:rPr>
          <w:color w:val="231F20"/>
        </w:rPr>
        <w:t>Com efeito, a impugnação pauliana, configurada como um meio de conservação 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garantia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patrimonial,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poderá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definida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faculdade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 credor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atacar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judicialmente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certos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válidos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(n.º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art. 615.º do CC) – celebrados pelo devedor em seu prejuízo </w:t>
      </w:r>
      <w:r>
        <w:rPr>
          <w:color w:val="231F20"/>
          <w:spacing w:val="-3"/>
        </w:rPr>
        <w:t xml:space="preserve">(Cfr. </w:t>
      </w:r>
      <w:r>
        <w:rPr>
          <w:color w:val="231F20"/>
        </w:rPr>
        <w:t xml:space="preserve">Antunes </w:t>
      </w:r>
      <w:r>
        <w:rPr>
          <w:color w:val="231F20"/>
          <w:spacing w:val="-3"/>
        </w:rPr>
        <w:t xml:space="preserve">Varela, </w:t>
      </w:r>
      <w:r>
        <w:rPr>
          <w:color w:val="231F20"/>
        </w:rPr>
        <w:t>in “Das Obrigações em Geral”, vol. II, págs. 445/446, e Almeida Costa, in “Direito das Obrigações”, págs.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855/856).</w:t>
      </w:r>
    </w:p>
    <w:p w:rsidR="00EB6F65" w:rsidRDefault="00EB6F65">
      <w:pPr>
        <w:spacing w:line="249" w:lineRule="auto"/>
        <w:jc w:val="both"/>
        <w:sectPr w:rsidR="00EB6F65">
          <w:headerReference w:type="even" r:id="rId10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Corpodetexto"/>
        <w:spacing w:before="182"/>
        <w:ind w:left="440"/>
        <w:jc w:val="both"/>
      </w:pPr>
      <w:r>
        <w:rPr>
          <w:color w:val="231F20"/>
        </w:rPr>
        <w:lastRenderedPageBreak/>
        <w:t>A este respeito, escreve Vaz Serra (In BMJ, 75, pág. 287):</w:t>
      </w:r>
    </w:p>
    <w:p w:rsidR="00EB6F65" w:rsidRDefault="004D2D85">
      <w:pPr>
        <w:pStyle w:val="Corpodetexto"/>
        <w:spacing w:before="144" w:line="254" w:lineRule="auto"/>
        <w:ind w:left="440" w:right="111"/>
        <w:jc w:val="both"/>
      </w:pPr>
      <w:r>
        <w:rPr>
          <w:color w:val="231F20"/>
          <w:spacing w:val="-11"/>
        </w:rPr>
        <w:t>“A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acção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pauliana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dada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credores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obterem,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contra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terceiro,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 xml:space="preserve">procedeu </w:t>
      </w:r>
      <w:r>
        <w:rPr>
          <w:color w:val="231F20"/>
        </w:rPr>
        <w:t>de má fé ou se locupletou, a eliminação do prejuízo que sofreram com o acto im- pugnado.</w:t>
      </w:r>
    </w:p>
    <w:p w:rsidR="00EB6F65" w:rsidRDefault="004D2D85">
      <w:pPr>
        <w:pStyle w:val="Corpodetexto"/>
        <w:spacing w:before="128"/>
        <w:ind w:left="440"/>
        <w:jc w:val="both"/>
      </w:pPr>
      <w:r>
        <w:rPr>
          <w:color w:val="231F20"/>
        </w:rPr>
        <w:t>Daqui resulta o seu carácter pessoal ou obrigacional.</w:t>
      </w:r>
    </w:p>
    <w:p w:rsidR="00EB6F65" w:rsidRDefault="004D2D85">
      <w:pPr>
        <w:pStyle w:val="Corpodetexto"/>
        <w:spacing w:before="143" w:line="254" w:lineRule="auto"/>
        <w:ind w:left="440" w:right="111"/>
        <w:jc w:val="both"/>
      </w:pPr>
      <w:r>
        <w:rPr>
          <w:color w:val="231F20"/>
        </w:rPr>
        <w:t>O Autor na acção exerce o direito de crédito de eliminação daquele prejuízo (...). 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simples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consequência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razão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isso, parece dever limitar-se à eliminação do prejuízo sofrido pelo credor, deixando o acto, quanto ao resto, tal como foi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feito”.</w:t>
      </w:r>
    </w:p>
    <w:p w:rsidR="00EB6F65" w:rsidRDefault="004D2D85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</w:rPr>
        <w:t>Deste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modo,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concorrendo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determinadas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circunstâncias,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envolvam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di- minuição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garantia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patrimonial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crédito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sejam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natureza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pessoal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podem ser impugnados pelo credor, tanto por via de acção como por via 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excepção.</w:t>
      </w:r>
    </w:p>
    <w:p w:rsidR="00EB6F65" w:rsidRDefault="004D2D85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</w:rPr>
        <w:t>Como é sabido, o recurso à Impugnação Pauliana pressupõe, qualquer que seja a natureza do acto a atacar – onerosa ou gratuita –, a verificação cumulativa de de- terminadas circunstâncias:</w:t>
      </w:r>
    </w:p>
    <w:p w:rsidR="00EB6F65" w:rsidRDefault="004D2D85">
      <w:pPr>
        <w:pStyle w:val="PargrafodaLista"/>
        <w:numPr>
          <w:ilvl w:val="2"/>
          <w:numId w:val="28"/>
        </w:numPr>
        <w:tabs>
          <w:tab w:val="left" w:pos="636"/>
        </w:tabs>
        <w:spacing w:before="128"/>
        <w:ind w:right="0" w:firstLine="0"/>
        <w:jc w:val="both"/>
        <w:rPr>
          <w:sz w:val="20"/>
        </w:rPr>
      </w:pPr>
      <w:r>
        <w:rPr>
          <w:color w:val="231F20"/>
          <w:sz w:val="20"/>
        </w:rPr>
        <w:t>a existência de determinado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crédito;</w:t>
      </w:r>
    </w:p>
    <w:p w:rsidR="00EB6F65" w:rsidRDefault="004D2D85">
      <w:pPr>
        <w:pStyle w:val="PargrafodaLista"/>
        <w:numPr>
          <w:ilvl w:val="2"/>
          <w:numId w:val="28"/>
        </w:numPr>
        <w:tabs>
          <w:tab w:val="left" w:pos="648"/>
        </w:tabs>
        <w:spacing w:before="144" w:line="254" w:lineRule="auto"/>
        <w:ind w:firstLine="0"/>
        <w:jc w:val="both"/>
        <w:rPr>
          <w:sz w:val="20"/>
        </w:rPr>
      </w:pPr>
      <w:r>
        <w:rPr>
          <w:color w:val="231F20"/>
          <w:sz w:val="20"/>
        </w:rPr>
        <w:t>que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esse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crédito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seja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anterior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acto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impugnar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sendo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posterior,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acto tenha sido realizado dolosamente com o fim de impedir a satisfação do direito do futuro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credor;</w:t>
      </w:r>
    </w:p>
    <w:p w:rsidR="00EB6F65" w:rsidRDefault="004D2D85">
      <w:pPr>
        <w:pStyle w:val="PargrafodaLista"/>
        <w:numPr>
          <w:ilvl w:val="2"/>
          <w:numId w:val="28"/>
        </w:numPr>
        <w:tabs>
          <w:tab w:val="left" w:pos="640"/>
        </w:tabs>
        <w:spacing w:line="254" w:lineRule="auto"/>
        <w:ind w:firstLine="0"/>
        <w:jc w:val="both"/>
        <w:rPr>
          <w:sz w:val="20"/>
        </w:rPr>
      </w:pPr>
      <w:r>
        <w:rPr>
          <w:color w:val="231F20"/>
          <w:sz w:val="20"/>
        </w:rPr>
        <w:t>que resulte do acto a impossibilidade ou o agravamento da impossibilidade da satisfação integral 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crédito.</w:t>
      </w:r>
    </w:p>
    <w:p w:rsidR="00EB6F65" w:rsidRDefault="004D2D85">
      <w:pPr>
        <w:pStyle w:val="Corpodetexto"/>
        <w:spacing w:before="129" w:line="254" w:lineRule="auto"/>
        <w:ind w:left="440" w:right="111"/>
        <w:jc w:val="both"/>
      </w:pPr>
      <w:r>
        <w:rPr>
          <w:color w:val="231F20"/>
          <w:spacing w:val="3"/>
        </w:rPr>
        <w:t xml:space="preserve">Refira-se quanto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este último requisito que, contrariamente </w:t>
      </w: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alegado pela </w:t>
      </w:r>
      <w:r>
        <w:rPr>
          <w:color w:val="231F20"/>
        </w:rPr>
        <w:t xml:space="preserve">Recorrente, para que a acção pauliana possa proceder bastará que o Impugnante alegue e prove que do acto jurídico realizado pelo devedor possa resultar para o credor a impossibilidade de satisfação integral do crédito (ou como é evidente, o agravamento dessa impossibilidade), como sucede </w:t>
      </w:r>
      <w:r>
        <w:rPr>
          <w:color w:val="231F20"/>
          <w:spacing w:val="-4"/>
        </w:rPr>
        <w:t xml:space="preserve">“no </w:t>
      </w:r>
      <w:r>
        <w:rPr>
          <w:color w:val="231F20"/>
        </w:rPr>
        <w:t>caso típico do devedor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 vende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único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imóvel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capaz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segurança,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através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penhora, 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satisfação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integral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débitos,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pensando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fácil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subtracção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preço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acção 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justiça”.</w:t>
      </w:r>
    </w:p>
    <w:p w:rsidR="00EB6F65" w:rsidRDefault="004D2D85">
      <w:pPr>
        <w:pStyle w:val="Corpodetexto"/>
        <w:spacing w:before="129" w:line="254" w:lineRule="auto"/>
        <w:ind w:left="440" w:right="111"/>
        <w:jc w:val="both"/>
      </w:pP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seja,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preenchimento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requisito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interessa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prejuízo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credor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 a alegação e prova “...da impossibilidade prática, de facto, do pagamento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forçado</w:t>
      </w:r>
    </w:p>
    <w:p w:rsidR="00EB6F65" w:rsidRDefault="00EB6F65">
      <w:pPr>
        <w:spacing w:line="254" w:lineRule="auto"/>
        <w:jc w:val="both"/>
        <w:sectPr w:rsidR="00EB6F65">
          <w:headerReference w:type="default" r:id="rId11"/>
          <w:footerReference w:type="even" r:id="rId12"/>
          <w:footerReference w:type="default" r:id="rId13"/>
          <w:pgSz w:w="9080" w:h="13040"/>
          <w:pgMar w:top="1200" w:right="1020" w:bottom="1240" w:left="1260" w:header="0" w:footer="1052" w:gutter="0"/>
          <w:pgNumType w:start="43"/>
          <w:cols w:space="720"/>
        </w:sectPr>
      </w:pPr>
    </w:p>
    <w:p w:rsidR="00EB6F65" w:rsidRDefault="004D2D85">
      <w:pPr>
        <w:pStyle w:val="Corpodetexto"/>
        <w:spacing w:before="182" w:line="254" w:lineRule="auto"/>
        <w:ind w:left="113" w:right="438"/>
        <w:jc w:val="both"/>
      </w:pPr>
      <w:r>
        <w:rPr>
          <w:color w:val="231F20"/>
        </w:rPr>
        <w:lastRenderedPageBreak/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crédito”,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independentemente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jurídicos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praticados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provocado a insolvência do devedor </w:t>
      </w:r>
      <w:r>
        <w:rPr>
          <w:color w:val="231F20"/>
          <w:spacing w:val="-3"/>
        </w:rPr>
        <w:t xml:space="preserve">(Cfr. </w:t>
      </w:r>
      <w:r>
        <w:rPr>
          <w:color w:val="231F20"/>
        </w:rPr>
        <w:t xml:space="preserve">Antunes </w:t>
      </w:r>
      <w:r>
        <w:rPr>
          <w:color w:val="231F20"/>
          <w:spacing w:val="-3"/>
        </w:rPr>
        <w:t xml:space="preserve">Varela, </w:t>
      </w:r>
      <w:r>
        <w:rPr>
          <w:color w:val="231F20"/>
        </w:rPr>
        <w:t>in “Das obrigações em geral”,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 xml:space="preserve">Vol. </w:t>
      </w:r>
      <w:r>
        <w:rPr>
          <w:color w:val="231F20"/>
        </w:rPr>
        <w:t>II, pág. 436/7).</w:t>
      </w:r>
    </w:p>
    <w:p w:rsidR="00EB6F65" w:rsidRDefault="004D2D85">
      <w:pPr>
        <w:pStyle w:val="Corpodetexto"/>
        <w:spacing w:before="129" w:line="254" w:lineRule="auto"/>
        <w:ind w:left="113" w:right="438"/>
        <w:jc w:val="both"/>
      </w:pPr>
      <w:r>
        <w:rPr>
          <w:color w:val="231F20"/>
          <w:spacing w:val="-4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concreto,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estando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causa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actos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jurídicos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gratuitos,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exige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 xml:space="preserve">requisito </w:t>
      </w:r>
      <w:r>
        <w:rPr>
          <w:color w:val="231F20"/>
        </w:rPr>
        <w:t>da má-fé – uma vez que este só é exigível enquanto requisito no caso do acto a impugnar 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oneroso.</w:t>
      </w:r>
    </w:p>
    <w:p w:rsidR="00EB6F65" w:rsidRDefault="004D2D85">
      <w:pPr>
        <w:pStyle w:val="Corpodetexto"/>
        <w:spacing w:before="129" w:line="254" w:lineRule="auto"/>
        <w:ind w:left="113" w:right="438"/>
        <w:jc w:val="both"/>
      </w:pPr>
      <w:r>
        <w:rPr>
          <w:color w:val="231F20"/>
        </w:rPr>
        <w:t xml:space="preserve">Efectivamente, o acto oneroso só está sujeito a impugnação pauliana, de acordo com o </w:t>
      </w:r>
      <w:r>
        <w:rPr>
          <w:color w:val="231F20"/>
          <w:spacing w:val="2"/>
        </w:rPr>
        <w:t xml:space="preserve">artigo 612.º </w:t>
      </w:r>
      <w:r>
        <w:rPr>
          <w:color w:val="231F20"/>
        </w:rPr>
        <w:t xml:space="preserve">do CC, se o </w:t>
      </w:r>
      <w:r>
        <w:rPr>
          <w:color w:val="231F20"/>
          <w:spacing w:val="2"/>
        </w:rPr>
        <w:t xml:space="preserve">devedor </w:t>
      </w:r>
      <w:r>
        <w:rPr>
          <w:color w:val="231F20"/>
        </w:rPr>
        <w:t xml:space="preserve">e o </w:t>
      </w:r>
      <w:r>
        <w:rPr>
          <w:color w:val="231F20"/>
          <w:spacing w:val="2"/>
        </w:rPr>
        <w:t xml:space="preserve">terceiro tiveram agido </w:t>
      </w:r>
      <w:r>
        <w:rPr>
          <w:color w:val="231F20"/>
        </w:rPr>
        <w:t>de má fé, entendida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enquanto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requisito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subjectivo,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“a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consciência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prejuízo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que o acto causa ao credor”. A lei exige, pois, a má fé bilateral </w:t>
      </w:r>
      <w:r>
        <w:rPr>
          <w:color w:val="231F20"/>
          <w:spacing w:val="-3"/>
        </w:rPr>
        <w:t xml:space="preserve">(Cfr. </w:t>
      </w:r>
      <w:r>
        <w:rPr>
          <w:color w:val="231F20"/>
        </w:rPr>
        <w:t>o Ac. do STJ de 21/02/2006 (Relator: Custódio Montes), 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dgsi.pt.).</w:t>
      </w:r>
    </w:p>
    <w:p w:rsidR="00EB6F65" w:rsidRDefault="004D2D85">
      <w:pPr>
        <w:pStyle w:val="Corpodetexto"/>
        <w:spacing w:before="129" w:line="254" w:lineRule="auto"/>
        <w:ind w:left="113" w:right="438"/>
        <w:jc w:val="both"/>
      </w:pPr>
      <w:r>
        <w:rPr>
          <w:color w:val="231F20"/>
        </w:rPr>
        <w:t>Já no caso de se pretender impugnar actos jurídicos gratuitos – como sucede no caso concreto-, o legislador não impõe a verificação desse requisito.</w:t>
      </w:r>
    </w:p>
    <w:p w:rsidR="00EB6F65" w:rsidRDefault="004D2D85">
      <w:pPr>
        <w:pStyle w:val="Corpodetexto"/>
        <w:spacing w:before="129" w:line="254" w:lineRule="auto"/>
        <w:ind w:left="113" w:right="438"/>
        <w:jc w:val="both"/>
      </w:pPr>
      <w:r>
        <w:rPr>
          <w:color w:val="231F20"/>
          <w:spacing w:val="-3"/>
        </w:rPr>
        <w:t xml:space="preserve">Na </w:t>
      </w:r>
      <w:r>
        <w:rPr>
          <w:color w:val="231F20"/>
        </w:rPr>
        <w:t>verdade, quando os actos a impugnar sejam gratuitos, o êxito da pretensão do credor/impugnante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depende,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apenas,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verificação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pressupostos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gerais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prece- dentemente enunciados.</w:t>
      </w:r>
    </w:p>
    <w:p w:rsidR="00EB6F65" w:rsidRDefault="004D2D85">
      <w:pPr>
        <w:pStyle w:val="Corpodetexto"/>
        <w:spacing w:before="129" w:line="254" w:lineRule="auto"/>
        <w:ind w:left="113" w:right="438"/>
        <w:jc w:val="both"/>
      </w:pPr>
      <w:r>
        <w:rPr>
          <w:color w:val="231F20"/>
        </w:rPr>
        <w:t>É que, como emerge do art. 612.º, n.º 1 do CC, diferentemente do que sucede com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oneroso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exige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procedência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impugnação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pauliana que o devedor e o terceiro tenham agido de má fé –, se o acto for gratuito, </w:t>
      </w:r>
      <w:r>
        <w:rPr>
          <w:color w:val="231F20"/>
          <w:spacing w:val="-5"/>
        </w:rPr>
        <w:t xml:space="preserve">“a </w:t>
      </w:r>
      <w:r>
        <w:rPr>
          <w:color w:val="231F20"/>
        </w:rPr>
        <w:t>impugnação procede”, ainda que o devedor e o terceiro “agissem de boa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fé”.</w:t>
      </w:r>
    </w:p>
    <w:p w:rsidR="00EB6F65" w:rsidRDefault="004D2D85">
      <w:pPr>
        <w:pStyle w:val="Corpodetexto"/>
        <w:spacing w:before="129" w:line="254" w:lineRule="auto"/>
        <w:ind w:left="113" w:right="438"/>
        <w:jc w:val="both"/>
      </w:pPr>
      <w:r>
        <w:rPr>
          <w:color w:val="231F20"/>
        </w:rPr>
        <w:t>Quer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dizer,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tratando-se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natureza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gratuita,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impugnação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pauliana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procede mesmo que todos os intervenientes no acto a impugnar estejam de boa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fé.</w:t>
      </w:r>
    </w:p>
    <w:p w:rsidR="00EB6F65" w:rsidRDefault="004D2D85">
      <w:pPr>
        <w:pStyle w:val="Corpodetexto"/>
        <w:spacing w:before="129" w:line="254" w:lineRule="auto"/>
        <w:ind w:left="113" w:right="438" w:hanging="1"/>
        <w:jc w:val="both"/>
      </w:pPr>
      <w:r>
        <w:rPr>
          <w:color w:val="231F20"/>
        </w:rPr>
        <w:t>Ao nível das regras de repartição do ónus da prova, importa chamar à colação o estatuído no art. 611.º do CC.</w:t>
      </w:r>
    </w:p>
    <w:p w:rsidR="00EB6F65" w:rsidRDefault="004D2D85">
      <w:pPr>
        <w:pStyle w:val="Corpodetexto"/>
        <w:spacing w:before="129" w:line="254" w:lineRule="auto"/>
        <w:ind w:left="113" w:right="438"/>
        <w:jc w:val="both"/>
      </w:pPr>
      <w:r>
        <w:rPr>
          <w:color w:val="231F20"/>
        </w:rPr>
        <w:t>Com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efeito,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normativo,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“incumbe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credor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montante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das dívidas, e ao devedor ou a terceiro interessado na manutenção do acto a prova de que o obrigado possui bens penhoráveis de igual ou maior valor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“.</w:t>
      </w:r>
    </w:p>
    <w:p w:rsidR="00EB6F65" w:rsidRDefault="004D2D85">
      <w:pPr>
        <w:pStyle w:val="Corpodetexto"/>
        <w:spacing w:before="129" w:line="254" w:lineRule="auto"/>
        <w:ind w:left="113" w:right="438"/>
        <w:jc w:val="both"/>
      </w:pPr>
      <w:r>
        <w:rPr>
          <w:color w:val="231F20"/>
        </w:rPr>
        <w:t>Consagra-se, pois, no citado art. 611.º do CC um desvio às regras gerais sobre a repartição do ónus da prova, contidas no art. 342.º.</w:t>
      </w:r>
    </w:p>
    <w:p w:rsidR="00EB6F65" w:rsidRDefault="004D2D85">
      <w:pPr>
        <w:pStyle w:val="Corpodetexto"/>
        <w:spacing w:before="129" w:line="254" w:lineRule="auto"/>
        <w:ind w:left="113" w:right="438" w:hanging="1"/>
        <w:jc w:val="both"/>
      </w:pPr>
      <w:r>
        <w:rPr>
          <w:color w:val="231F20"/>
          <w:spacing w:val="-3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verdade,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razões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compreensíveis,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traduzem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dificuldade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mesmo impossibilidade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devedor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análise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atribui</w:t>
      </w:r>
    </w:p>
    <w:p w:rsidR="00EB6F65" w:rsidRDefault="00EB6F65">
      <w:pPr>
        <w:spacing w:line="254" w:lineRule="auto"/>
        <w:jc w:val="both"/>
        <w:sectPr w:rsidR="00EB6F65">
          <w:headerReference w:type="even" r:id="rId14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Corpodetexto"/>
        <w:spacing w:before="182" w:line="252" w:lineRule="auto"/>
        <w:ind w:left="440" w:right="111"/>
        <w:jc w:val="both"/>
      </w:pPr>
      <w:r>
        <w:rPr>
          <w:color w:val="231F20"/>
        </w:rPr>
        <w:lastRenderedPageBreak/>
        <w:t>a este ou ao terceiro interessado na manutenção do acto o encargo de provar que o devedor possui bens penhoráveis de valor igual ou superior ao das dívidas.</w:t>
      </w:r>
    </w:p>
    <w:p w:rsidR="00EB6F65" w:rsidRDefault="004D2D85">
      <w:pPr>
        <w:pStyle w:val="Corpodetexto"/>
        <w:spacing w:before="131" w:line="252" w:lineRule="auto"/>
        <w:ind w:left="440" w:right="111"/>
        <w:jc w:val="both"/>
      </w:pPr>
      <w:r>
        <w:rPr>
          <w:color w:val="231F20"/>
        </w:rPr>
        <w:t>Reparte-se, assim, o encargo da prova entre o credor e o devedor: aquele prova o passivo e este prova o activo.</w:t>
      </w:r>
    </w:p>
    <w:p w:rsidR="00EB6F65" w:rsidRDefault="004D2D85">
      <w:pPr>
        <w:pStyle w:val="Corpodetexto"/>
        <w:spacing w:before="131" w:line="252" w:lineRule="auto"/>
        <w:ind w:left="440" w:right="111"/>
        <w:jc w:val="both"/>
      </w:pPr>
      <w:r>
        <w:rPr>
          <w:color w:val="231F20"/>
        </w:rPr>
        <w:t>Refira-se que, como já se afirmou, não se exige que o devedor esteja em situação de insolvência, pois, apesar de não existir tal situação de insolvência, o acto pode produzir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agravar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impossibilidade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fáctica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credor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satisfação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integral do seu crédito, sendo que, nesta circunstância, a acção de impugnação pauliana procederá.</w:t>
      </w:r>
    </w:p>
    <w:p w:rsidR="00EB6F65" w:rsidRDefault="004D2D85">
      <w:pPr>
        <w:pStyle w:val="Corpodetexto"/>
        <w:spacing w:before="131" w:line="252" w:lineRule="auto"/>
        <w:ind w:left="440" w:right="111"/>
        <w:jc w:val="both"/>
      </w:pPr>
      <w:r>
        <w:rPr>
          <w:color w:val="231F20"/>
          <w:spacing w:val="-4"/>
        </w:rPr>
        <w:t xml:space="preserve">Por </w:t>
      </w:r>
      <w:r>
        <w:rPr>
          <w:color w:val="231F20"/>
        </w:rPr>
        <w:t>conseguinte, alegado e demonstrado pelo credor/impugnante o montante do seu crédito ameaçado com o acto do devedor, tratando-se de um acto 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natureza gratuita,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impugnação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pauliana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somente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procederá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devedor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terceiro interessado na manutenção do acto façam a prova de que no património daquele ficaram bens de igual ou maior valor do que o crédito existente para com 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Autor da impugnação e dos bens que por aquele acto foram alienados, isto é, que à data do acto era possível a satisfação integral do crédito do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Autor.</w:t>
      </w:r>
    </w:p>
    <w:p w:rsidR="00EB6F65" w:rsidRDefault="004D2D85">
      <w:pPr>
        <w:pStyle w:val="Corpodetexto"/>
        <w:spacing w:before="131" w:line="252" w:lineRule="auto"/>
        <w:ind w:left="440" w:right="111"/>
        <w:jc w:val="both"/>
      </w:pP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resumo: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concerne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regras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repartição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ónus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prova,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611.º 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estabelece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especialidade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credor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crédito, incluindo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quantificação,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devedor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terceiro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interessado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manutenção do acto a existência no património do obrigado de bens penhoráveis de igual ou maior </w:t>
      </w:r>
      <w:r>
        <w:rPr>
          <w:color w:val="231F20"/>
          <w:spacing w:val="-3"/>
        </w:rPr>
        <w:t xml:space="preserve">valor, </w:t>
      </w:r>
      <w:r>
        <w:rPr>
          <w:color w:val="231F20"/>
        </w:rPr>
        <w:t>no confronto com o valor do referido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acto.</w:t>
      </w:r>
    </w:p>
    <w:p w:rsidR="00EB6F65" w:rsidRDefault="004D2D85">
      <w:pPr>
        <w:pStyle w:val="Corpodetexto"/>
        <w:spacing w:before="131" w:line="252" w:lineRule="auto"/>
        <w:ind w:left="439" w:right="111"/>
        <w:jc w:val="both"/>
      </w:pPr>
      <w:r>
        <w:rPr>
          <w:color w:val="231F20"/>
        </w:rPr>
        <w:t>O que significa, em termos práticos, que, provada pelo impugnante a existência e 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crédito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anterioridade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im- pugnado,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presume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impossibilidade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crédito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causa 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seu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agravamento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(Cfr.,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neste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sentido,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entre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outros,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Acs.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STJ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13/02/2003 </w:t>
      </w:r>
      <w:r>
        <w:rPr>
          <w:color w:val="231F20"/>
        </w:rPr>
        <w:t>(Relator: Araújo de Barros), de 08/11/2007 (Relator: Salvador da Costa), e de 29/09/2011 (Relator: Sérgio Poças), e da RP de 19/05/2009 (Relator: Rodrigues Pires), todos 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dgsi.pt).</w:t>
      </w:r>
    </w:p>
    <w:p w:rsidR="00EB6F65" w:rsidRDefault="004D2D85">
      <w:pPr>
        <w:pStyle w:val="Corpodetexto"/>
        <w:spacing w:before="131" w:line="252" w:lineRule="auto"/>
        <w:ind w:left="439" w:right="112"/>
        <w:jc w:val="both"/>
      </w:pPr>
      <w:r>
        <w:rPr>
          <w:color w:val="231F20"/>
          <w:spacing w:val="-5"/>
        </w:rPr>
        <w:t>Vejamos,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agora,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sumariamente,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impugnação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pauliana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(V.,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outros, Antunes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Varela,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“Das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obrigações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geral”,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págs.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444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ss.,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Pires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Antunes </w:t>
      </w:r>
      <w:r>
        <w:rPr>
          <w:color w:val="231F20"/>
          <w:spacing w:val="-6"/>
        </w:rPr>
        <w:t>Varela,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“Código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Civil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Anotado”,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vol.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págs.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633/634,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Almeida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Costa,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“Direito </w:t>
      </w:r>
      <w:r>
        <w:rPr>
          <w:color w:val="231F20"/>
        </w:rPr>
        <w:t>das obrigações”, págs. 868 e ss.; Menezes Leitão, in “Garantias das obrigações”, págs. 71 e ss.).</w:t>
      </w:r>
    </w:p>
    <w:p w:rsidR="00EB6F65" w:rsidRDefault="00EB6F65">
      <w:pPr>
        <w:spacing w:line="252" w:lineRule="auto"/>
        <w:jc w:val="both"/>
        <w:sectPr w:rsidR="00EB6F65">
          <w:headerReference w:type="default" r:id="rId15"/>
          <w:footerReference w:type="even" r:id="rId16"/>
          <w:footerReference w:type="default" r:id="rId17"/>
          <w:pgSz w:w="9080" w:h="13040"/>
          <w:pgMar w:top="1200" w:right="1020" w:bottom="1240" w:left="1260" w:header="0" w:footer="1052" w:gutter="0"/>
          <w:pgNumType w:start="45"/>
          <w:cols w:space="720"/>
        </w:sectPr>
      </w:pPr>
    </w:p>
    <w:p w:rsidR="00EB6F65" w:rsidRDefault="004D2D85">
      <w:pPr>
        <w:pStyle w:val="Corpodetexto"/>
        <w:spacing w:before="182" w:line="249" w:lineRule="auto"/>
        <w:ind w:left="113" w:right="438"/>
        <w:jc w:val="both"/>
      </w:pPr>
      <w:r>
        <w:rPr>
          <w:color w:val="231F20"/>
        </w:rPr>
        <w:lastRenderedPageBreak/>
        <w:t>“Julgada procedente a impugnação, o credor tem direito à restituição dos bens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na </w:t>
      </w:r>
      <w:r>
        <w:rPr>
          <w:color w:val="231F20"/>
          <w:spacing w:val="-5"/>
        </w:rPr>
        <w:t>medida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seu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interesse,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podendo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executá-los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património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obrigado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restituição”, </w:t>
      </w:r>
      <w:r>
        <w:rPr>
          <w:color w:val="231F20"/>
        </w:rPr>
        <w:t>aproveitando os efeitos da impugnação “apenas ao credor que a tenha requerido” (art. 616.º, n.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</w:rPr>
        <w:t>1 e 4 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CC).</w:t>
      </w:r>
    </w:p>
    <w:p w:rsidR="00EB6F65" w:rsidRDefault="004D2D85">
      <w:pPr>
        <w:pStyle w:val="Corpodetexto"/>
        <w:spacing w:before="129" w:line="249" w:lineRule="auto"/>
        <w:ind w:left="113" w:right="438"/>
        <w:jc w:val="both"/>
      </w:pPr>
      <w:r>
        <w:rPr>
          <w:color w:val="231F20"/>
        </w:rPr>
        <w:t>Reafirma-se, assim, o carácter vincadamente pessoal da pauliana, o que equivale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 dizer que os seus efeitos se medem pelo interesse do credor que 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promove.</w:t>
      </w:r>
    </w:p>
    <w:p w:rsidR="00EB6F65" w:rsidRDefault="004D2D85">
      <w:pPr>
        <w:pStyle w:val="Corpodetexto"/>
        <w:spacing w:before="129"/>
        <w:ind w:left="113"/>
        <w:jc w:val="both"/>
      </w:pPr>
      <w:r>
        <w:rPr>
          <w:color w:val="231F20"/>
        </w:rPr>
        <w:t>Não se trata de uma acção de nulidade que, uma vez procedente, destrua totalmente,</w:t>
      </w:r>
    </w:p>
    <w:p w:rsidR="00EB6F65" w:rsidRDefault="004D2D85">
      <w:pPr>
        <w:pStyle w:val="Corpodetexto"/>
        <w:spacing w:before="10"/>
        <w:ind w:left="113"/>
        <w:jc w:val="both"/>
      </w:pPr>
      <w:r>
        <w:rPr>
          <w:color w:val="231F20"/>
        </w:rPr>
        <w:t>o acto impugnado.</w:t>
      </w:r>
    </w:p>
    <w:p w:rsidR="00EB6F65" w:rsidRDefault="004D2D85">
      <w:pPr>
        <w:pStyle w:val="Corpodetexto"/>
        <w:spacing w:before="140" w:line="249" w:lineRule="auto"/>
        <w:ind w:left="113" w:right="438"/>
        <w:jc w:val="both"/>
      </w:pP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direito atribuído </w:t>
      </w:r>
      <w:r>
        <w:rPr>
          <w:color w:val="231F20"/>
        </w:rPr>
        <w:t xml:space="preserve">ao </w:t>
      </w:r>
      <w:r>
        <w:rPr>
          <w:color w:val="231F20"/>
          <w:spacing w:val="2"/>
        </w:rPr>
        <w:t xml:space="preserve">credor impugnante </w:t>
      </w:r>
      <w:r>
        <w:rPr>
          <w:color w:val="231F20"/>
        </w:rPr>
        <w:t xml:space="preserve">à </w:t>
      </w:r>
      <w:r>
        <w:rPr>
          <w:color w:val="231F20"/>
          <w:spacing w:val="2"/>
        </w:rPr>
        <w:t xml:space="preserve">restituição </w:t>
      </w:r>
      <w:r>
        <w:rPr>
          <w:color w:val="231F20"/>
        </w:rPr>
        <w:t xml:space="preserve">dos </w:t>
      </w:r>
      <w:r>
        <w:rPr>
          <w:color w:val="231F20"/>
          <w:spacing w:val="2"/>
        </w:rPr>
        <w:t xml:space="preserve">bens alienados </w:t>
      </w:r>
      <w:r>
        <w:rPr>
          <w:color w:val="231F20"/>
        </w:rPr>
        <w:t>ao património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devedor,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“para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colmatar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brecha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aberta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garantia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patrimonial” significa, em primeiro lugar, “que o credor impugnante pode executar os bens alienados como se eles não tivessem saído do património do devedor, mas sem a concorrência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credores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pauliana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só ao impugnante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aproveita”.</w:t>
      </w:r>
    </w:p>
    <w:p w:rsidR="00EB6F65" w:rsidRDefault="004D2D85">
      <w:pPr>
        <w:pStyle w:val="Corpodetexto"/>
        <w:spacing w:before="129" w:line="249" w:lineRule="auto"/>
        <w:ind w:left="113" w:right="438"/>
        <w:jc w:val="both"/>
      </w:pPr>
      <w:r>
        <w:rPr>
          <w:color w:val="231F20"/>
        </w:rPr>
        <w:t>Mas, significa também que, “executando os bens alienados, como se eles tivessem retornado ao património do devedor e não se mantivessem na titularidade do adquirente,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impugnante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executá-los,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necessário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satisfação do seu crédito, sem sofrer a competição dos credores do adquirente” (Antunes </w:t>
      </w:r>
      <w:r>
        <w:rPr>
          <w:color w:val="231F20"/>
          <w:spacing w:val="-3"/>
        </w:rPr>
        <w:t xml:space="preserve">Varela, </w:t>
      </w:r>
      <w:r>
        <w:rPr>
          <w:color w:val="231F20"/>
        </w:rPr>
        <w:t>“Das obrigações em geral”, págs.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445).</w:t>
      </w:r>
    </w:p>
    <w:p w:rsidR="00EB6F65" w:rsidRDefault="004D2D85">
      <w:pPr>
        <w:pStyle w:val="Corpodetexto"/>
        <w:spacing w:before="129" w:line="249" w:lineRule="auto"/>
        <w:ind w:left="113" w:right="438"/>
        <w:jc w:val="both"/>
      </w:pPr>
      <w:r>
        <w:rPr>
          <w:color w:val="231F20"/>
          <w:spacing w:val="-3"/>
        </w:rPr>
        <w:t>Como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tal,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contrário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acontecia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Código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Seabra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(cfr.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art.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1044.º),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bens não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têm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reverter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“cúmulo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bens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devedor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benefício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seus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credores”, permanecendo,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antes,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património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obrigado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restituição,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“onde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responderão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pela </w:t>
      </w:r>
      <w:r>
        <w:rPr>
          <w:color w:val="231F20"/>
          <w:spacing w:val="-5"/>
        </w:rPr>
        <w:t>obrigação”,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pelo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adquirente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demandado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execução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(Cfr.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Anselmo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>Castro</w:t>
      </w:r>
      <w:r>
        <w:rPr>
          <w:i/>
          <w:color w:val="231F20"/>
          <w:spacing w:val="-4"/>
        </w:rPr>
        <w:t xml:space="preserve">, </w:t>
      </w:r>
      <w:r>
        <w:rPr>
          <w:i/>
          <w:color w:val="231F20"/>
        </w:rPr>
        <w:t xml:space="preserve">in </w:t>
      </w:r>
      <w:r>
        <w:rPr>
          <w:color w:val="231F20"/>
          <w:spacing w:val="-7"/>
        </w:rPr>
        <w:t xml:space="preserve">“Acção </w:t>
      </w:r>
      <w:r>
        <w:rPr>
          <w:color w:val="231F20"/>
          <w:spacing w:val="-5"/>
        </w:rPr>
        <w:t xml:space="preserve">Executiva </w:t>
      </w:r>
      <w:r>
        <w:rPr>
          <w:color w:val="231F20"/>
          <w:spacing w:val="-6"/>
        </w:rPr>
        <w:t xml:space="preserve">Singular, </w:t>
      </w:r>
      <w:r>
        <w:rPr>
          <w:color w:val="231F20"/>
          <w:spacing w:val="-4"/>
        </w:rPr>
        <w:t xml:space="preserve">Comum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Especial”, págs.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77/78.).</w:t>
      </w:r>
    </w:p>
    <w:p w:rsidR="00EB6F65" w:rsidRDefault="004D2D85">
      <w:pPr>
        <w:pStyle w:val="Corpodetexto"/>
        <w:spacing w:before="129" w:line="249" w:lineRule="auto"/>
        <w:ind w:left="113" w:right="439"/>
        <w:jc w:val="both"/>
      </w:pPr>
      <w:r>
        <w:rPr>
          <w:color w:val="231F20"/>
          <w:spacing w:val="-6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outro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lado,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“desde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mantém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garantia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patrimonial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crédito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impugnante </w:t>
      </w:r>
      <w:r>
        <w:rPr>
          <w:color w:val="231F20"/>
        </w:rPr>
        <w:t>(...), a lei permite logicamente ao credor a prática de todos os actos em princípio autorizados para conservação dessa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garantia”.</w:t>
      </w:r>
    </w:p>
    <w:p w:rsidR="00EB6F65" w:rsidRDefault="004D2D85">
      <w:pPr>
        <w:pStyle w:val="Corpodetexto"/>
        <w:spacing w:before="129" w:line="249" w:lineRule="auto"/>
        <w:ind w:left="113" w:right="438"/>
        <w:jc w:val="both"/>
      </w:pPr>
      <w:r>
        <w:rPr>
          <w:color w:val="231F20"/>
        </w:rPr>
        <w:t>Finalmente,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estando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impugnado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afectado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vício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intrínseco, </w:t>
      </w:r>
      <w:r>
        <w:rPr>
          <w:color w:val="231F20"/>
          <w:spacing w:val="-4"/>
        </w:rPr>
        <w:t>capaz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gerar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sua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nulidade,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9"/>
        </w:rPr>
        <w:t>“a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procedência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pauliana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envolve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sua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destruição”. </w:t>
      </w:r>
      <w:r>
        <w:rPr>
          <w:color w:val="231F20"/>
        </w:rPr>
        <w:t>De facto, na medida em que a pauliana visa apenas eliminar o prejuízo causado à garantia patrimonial do credor impugnante, compreende-se que, “reparado esse prejuízo, nenhuma razão subsiste para não manter a validade da parte restante do acto, não atingida pela impugnação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pauliana”.</w:t>
      </w:r>
    </w:p>
    <w:p w:rsidR="00EB6F65" w:rsidRDefault="00EB6F65">
      <w:pPr>
        <w:spacing w:line="249" w:lineRule="auto"/>
        <w:jc w:val="both"/>
        <w:sectPr w:rsidR="00EB6F65">
          <w:headerReference w:type="even" r:id="rId18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Corpodetexto"/>
        <w:spacing w:before="182" w:line="249" w:lineRule="auto"/>
        <w:ind w:left="440" w:right="111"/>
        <w:jc w:val="both"/>
      </w:pPr>
      <w:r>
        <w:rPr>
          <w:color w:val="231F20"/>
          <w:spacing w:val="-4"/>
        </w:rPr>
        <w:lastRenderedPageBreak/>
        <w:t>Logo,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acto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impugnado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mantém-se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pé,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acto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válido,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“em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tudo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quanto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exceda </w:t>
      </w:r>
      <w:r>
        <w:rPr>
          <w:color w:val="231F20"/>
        </w:rPr>
        <w:t xml:space="preserve">a medida do </w:t>
      </w:r>
      <w:r>
        <w:rPr>
          <w:color w:val="231F20"/>
          <w:spacing w:val="-2"/>
        </w:rPr>
        <w:t xml:space="preserve">interesse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credor” </w:t>
      </w:r>
      <w:r>
        <w:rPr>
          <w:color w:val="231F20"/>
          <w:spacing w:val="-4"/>
        </w:rPr>
        <w:t xml:space="preserve">(Cfr. </w:t>
      </w:r>
      <w:r>
        <w:rPr>
          <w:color w:val="231F20"/>
        </w:rPr>
        <w:t xml:space="preserve">Antunes </w:t>
      </w:r>
      <w:r>
        <w:rPr>
          <w:color w:val="231F20"/>
          <w:spacing w:val="-5"/>
        </w:rPr>
        <w:t xml:space="preserve">Varela, </w:t>
      </w:r>
      <w:r>
        <w:rPr>
          <w:color w:val="231F20"/>
          <w:spacing w:val="-3"/>
        </w:rPr>
        <w:t xml:space="preserve">op. </w:t>
      </w:r>
      <w:r>
        <w:rPr>
          <w:color w:val="231F20"/>
        </w:rPr>
        <w:t xml:space="preserve">e vol. cits., págs. 444 e </w:t>
      </w:r>
      <w:r>
        <w:rPr>
          <w:color w:val="231F20"/>
          <w:spacing w:val="-4"/>
        </w:rPr>
        <w:t>ss.,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Pires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Lima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Antunes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Varela,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“Código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Civil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Anotado”,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vol.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págs.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633/634).</w:t>
      </w:r>
    </w:p>
    <w:p w:rsidR="00EB6F65" w:rsidRDefault="004D2D85">
      <w:pPr>
        <w:pStyle w:val="Corpodetexto"/>
        <w:spacing w:before="130" w:line="249" w:lineRule="auto"/>
        <w:ind w:left="440" w:right="111"/>
        <w:jc w:val="both"/>
      </w:pPr>
      <w:r>
        <w:rPr>
          <w:color w:val="231F20"/>
        </w:rPr>
        <w:t>Como se viu o n.º 1 do art. 616.º do CC confere ao credor impugnante não só o direito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restituição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interesse,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 os executar no património do obrigado 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restituição.</w:t>
      </w:r>
    </w:p>
    <w:p w:rsidR="00EB6F65" w:rsidRDefault="004D2D85">
      <w:pPr>
        <w:pStyle w:val="Corpodetexto"/>
        <w:spacing w:before="130" w:line="249" w:lineRule="auto"/>
        <w:ind w:left="440" w:right="111"/>
        <w:jc w:val="both"/>
      </w:pP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restituição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efectiva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alienante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tem,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pois,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interesse,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generalidade dos casos, a menos que a execução ainda não seja possível ou haja falência </w:t>
      </w:r>
      <w:r>
        <w:rPr>
          <w:color w:val="231F20"/>
          <w:spacing w:val="-3"/>
        </w:rPr>
        <w:t xml:space="preserve">(Cfr. </w:t>
      </w:r>
      <w:r>
        <w:rPr>
          <w:color w:val="231F20"/>
        </w:rPr>
        <w:t xml:space="preserve">Pires de Lima / Antunes </w:t>
      </w:r>
      <w:r>
        <w:rPr>
          <w:color w:val="231F20"/>
          <w:spacing w:val="-3"/>
        </w:rPr>
        <w:t xml:space="preserve">Varela, </w:t>
      </w:r>
      <w:r>
        <w:rPr>
          <w:color w:val="231F20"/>
        </w:rPr>
        <w:t>op. e vol. cits., pág.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634).</w:t>
      </w:r>
    </w:p>
    <w:p w:rsidR="00EB6F65" w:rsidRDefault="004D2D85">
      <w:pPr>
        <w:pStyle w:val="Corpodetexto"/>
        <w:spacing w:before="130" w:line="249" w:lineRule="auto"/>
        <w:ind w:left="228" w:right="111"/>
        <w:jc w:val="right"/>
      </w:pPr>
      <w:r>
        <w:rPr>
          <w:color w:val="231F20"/>
        </w:rPr>
        <w:t xml:space="preserve">Não é necessário, assim, o retorno dos bens ao património do alienante para aí serem executados. De acordo, portanto, com a doutrina do n.º 1 do art. 616.º do CC, confirmada pelo art. 818.º do CC, </w:t>
      </w:r>
      <w:r>
        <w:rPr>
          <w:color w:val="231F20"/>
          <w:spacing w:val="-3"/>
        </w:rPr>
        <w:t xml:space="preserve">“pode </w:t>
      </w:r>
      <w:r>
        <w:rPr>
          <w:color w:val="231F20"/>
        </w:rPr>
        <w:t xml:space="preserve">mover-se logo a execução contra o adquirente dos mesmos bens”, uma vez julgada procedente a impugnação.» </w:t>
      </w:r>
      <w:r>
        <w:rPr>
          <w:color w:val="231F20"/>
          <w:spacing w:val="-3"/>
        </w:rPr>
        <w:t>TRG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Acórdão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10"/>
        </w:rPr>
        <w:t xml:space="preserve">Tribunal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7"/>
        </w:rPr>
        <w:t xml:space="preserve">Relação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7"/>
        </w:rPr>
        <w:t xml:space="preserve">Guimarães 19-10-2017 </w:t>
      </w:r>
      <w:r>
        <w:rPr>
          <w:color w:val="231F20"/>
          <w:spacing w:val="-8"/>
        </w:rPr>
        <w:t>Proc. 2184/15.4T8CHV.G1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2"/>
        <w:rPr>
          <w:sz w:val="17"/>
        </w:rPr>
      </w:pPr>
    </w:p>
    <w:p w:rsidR="00EB6F65" w:rsidRDefault="004D2D85">
      <w:pPr>
        <w:spacing w:before="1" w:line="252" w:lineRule="auto"/>
        <w:ind w:left="1574" w:right="111" w:firstLine="283"/>
        <w:jc w:val="both"/>
        <w:rPr>
          <w:i/>
          <w:sz w:val="20"/>
        </w:rPr>
      </w:pPr>
      <w:r>
        <w:rPr>
          <w:i/>
          <w:color w:val="231F20"/>
          <w:spacing w:val="-8"/>
          <w:sz w:val="20"/>
        </w:rPr>
        <w:t>Termos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em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que,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nos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mais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4"/>
          <w:sz w:val="20"/>
        </w:rPr>
        <w:t>Direito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que</w:t>
      </w:r>
      <w:r>
        <w:rPr>
          <w:i/>
          <w:color w:val="231F20"/>
          <w:spacing w:val="-28"/>
          <w:sz w:val="20"/>
        </w:rPr>
        <w:t xml:space="preserve"> </w:t>
      </w:r>
      <w:r>
        <w:rPr>
          <w:i/>
          <w:color w:val="231F20"/>
          <w:spacing w:val="-7"/>
          <w:sz w:val="20"/>
        </w:rPr>
        <w:t>Vossa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4"/>
          <w:sz w:val="20"/>
        </w:rPr>
        <w:t>Excelência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4"/>
          <w:sz w:val="20"/>
        </w:rPr>
        <w:t xml:space="preserve">doutamente </w:t>
      </w:r>
      <w:r>
        <w:rPr>
          <w:i/>
          <w:color w:val="231F20"/>
          <w:spacing w:val="-5"/>
          <w:sz w:val="20"/>
        </w:rPr>
        <w:t>suprirá,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deve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presente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acção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ser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julgada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procedente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por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5"/>
          <w:sz w:val="20"/>
        </w:rPr>
        <w:t>provada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e,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em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con- </w:t>
      </w:r>
      <w:r>
        <w:rPr>
          <w:i/>
          <w:color w:val="231F20"/>
          <w:spacing w:val="-6"/>
          <w:sz w:val="20"/>
        </w:rPr>
        <w:t>sequência,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pacing w:val="-6"/>
          <w:sz w:val="20"/>
        </w:rPr>
        <w:t>declarar-se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pacing w:val="-6"/>
          <w:sz w:val="20"/>
        </w:rPr>
        <w:t>ineficaz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pacing w:val="-2"/>
          <w:sz w:val="20"/>
        </w:rPr>
        <w:t>emrelação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ao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pacing w:val="-6"/>
          <w:sz w:val="20"/>
        </w:rPr>
        <w:t>Autor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namedidada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pacing w:val="-6"/>
          <w:sz w:val="20"/>
        </w:rPr>
        <w:t xml:space="preserve">satisfação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3"/>
          <w:sz w:val="20"/>
        </w:rPr>
        <w:t>seu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4"/>
          <w:sz w:val="20"/>
        </w:rPr>
        <w:t>crédito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4"/>
          <w:sz w:val="20"/>
        </w:rPr>
        <w:t>(23.000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€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4"/>
          <w:sz w:val="20"/>
        </w:rPr>
        <w:t>acrescido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4"/>
          <w:sz w:val="20"/>
        </w:rPr>
        <w:t>juros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à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3"/>
          <w:sz w:val="20"/>
        </w:rPr>
        <w:t>taxa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4"/>
          <w:sz w:val="20"/>
        </w:rPr>
        <w:t>legal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4%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4"/>
          <w:sz w:val="20"/>
        </w:rPr>
        <w:t>desde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31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 xml:space="preserve">de </w:t>
      </w:r>
      <w:r>
        <w:rPr>
          <w:i/>
          <w:color w:val="231F20"/>
          <w:spacing w:val="-5"/>
          <w:sz w:val="20"/>
        </w:rPr>
        <w:t xml:space="preserve">Março </w:t>
      </w:r>
      <w:r>
        <w:rPr>
          <w:i/>
          <w:color w:val="231F20"/>
          <w:sz w:val="20"/>
        </w:rPr>
        <w:t xml:space="preserve">de </w:t>
      </w:r>
      <w:r>
        <w:rPr>
          <w:i/>
          <w:color w:val="231F20"/>
          <w:spacing w:val="-3"/>
          <w:sz w:val="20"/>
        </w:rPr>
        <w:t xml:space="preserve">2019 </w:t>
      </w:r>
      <w:r>
        <w:rPr>
          <w:i/>
          <w:color w:val="231F20"/>
          <w:sz w:val="20"/>
        </w:rPr>
        <w:t xml:space="preserve">a </w:t>
      </w:r>
      <w:r>
        <w:rPr>
          <w:i/>
          <w:color w:val="231F20"/>
          <w:spacing w:val="-3"/>
          <w:sz w:val="20"/>
        </w:rPr>
        <w:t xml:space="preserve">até </w:t>
      </w:r>
      <w:r>
        <w:rPr>
          <w:i/>
          <w:color w:val="231F20"/>
          <w:spacing w:val="-4"/>
          <w:sz w:val="20"/>
        </w:rPr>
        <w:t xml:space="preserve">efectivo </w:t>
      </w:r>
      <w:r>
        <w:rPr>
          <w:i/>
          <w:color w:val="231F20"/>
          <w:sz w:val="20"/>
        </w:rPr>
        <w:t xml:space="preserve">e </w:t>
      </w:r>
      <w:r>
        <w:rPr>
          <w:i/>
          <w:color w:val="231F20"/>
          <w:spacing w:val="-5"/>
          <w:sz w:val="20"/>
        </w:rPr>
        <w:t xml:space="preserve">integral </w:t>
      </w:r>
      <w:r>
        <w:rPr>
          <w:i/>
          <w:color w:val="231F20"/>
          <w:spacing w:val="-4"/>
          <w:sz w:val="20"/>
        </w:rPr>
        <w:t xml:space="preserve">pagamento) </w:t>
      </w:r>
      <w:r>
        <w:rPr>
          <w:i/>
          <w:color w:val="231F20"/>
          <w:sz w:val="20"/>
        </w:rPr>
        <w:t xml:space="preserve">o </w:t>
      </w:r>
      <w:r>
        <w:rPr>
          <w:i/>
          <w:color w:val="231F20"/>
          <w:spacing w:val="-5"/>
          <w:sz w:val="20"/>
        </w:rPr>
        <w:t xml:space="preserve">contrato </w:t>
      </w:r>
      <w:r>
        <w:rPr>
          <w:i/>
          <w:color w:val="231F20"/>
          <w:sz w:val="20"/>
        </w:rPr>
        <w:t xml:space="preserve">de </w:t>
      </w:r>
      <w:r>
        <w:rPr>
          <w:i/>
          <w:color w:val="231F20"/>
          <w:spacing w:val="-4"/>
          <w:sz w:val="20"/>
        </w:rPr>
        <w:t>doação outorgado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em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5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pacing w:val="-5"/>
          <w:sz w:val="20"/>
        </w:rPr>
        <w:t>Setembro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pacing w:val="-3"/>
          <w:sz w:val="20"/>
        </w:rPr>
        <w:t>2019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pacing w:val="-3"/>
          <w:sz w:val="20"/>
        </w:rPr>
        <w:t>por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pacing w:val="-5"/>
          <w:sz w:val="20"/>
        </w:rPr>
        <w:t>referência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ao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pacing w:val="-5"/>
          <w:sz w:val="20"/>
        </w:rPr>
        <w:t>imóvel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pacing w:val="-3"/>
          <w:sz w:val="20"/>
        </w:rPr>
        <w:t>sito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pacing w:val="-4"/>
          <w:sz w:val="20"/>
        </w:rPr>
        <w:t xml:space="preserve">Lugar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...,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na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4"/>
          <w:sz w:val="20"/>
        </w:rPr>
        <w:t>freguesia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...,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que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4"/>
          <w:sz w:val="20"/>
        </w:rPr>
        <w:t>confronta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norte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com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4"/>
          <w:sz w:val="20"/>
        </w:rPr>
        <w:t>caminho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4"/>
          <w:sz w:val="20"/>
        </w:rPr>
        <w:t>público,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sul com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-4"/>
          <w:sz w:val="20"/>
        </w:rPr>
        <w:t>baldio,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-4"/>
          <w:sz w:val="20"/>
        </w:rPr>
        <w:t>nascente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-3"/>
          <w:sz w:val="20"/>
        </w:rPr>
        <w:t>com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M.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B.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-4"/>
          <w:sz w:val="20"/>
        </w:rPr>
        <w:t>poente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-3"/>
          <w:sz w:val="20"/>
        </w:rPr>
        <w:t>com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A.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-3"/>
          <w:sz w:val="20"/>
        </w:rPr>
        <w:t>B.,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-4"/>
          <w:sz w:val="20"/>
        </w:rPr>
        <w:t>inscrito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na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-4"/>
          <w:sz w:val="20"/>
        </w:rPr>
        <w:t xml:space="preserve">matriz </w:t>
      </w:r>
      <w:r>
        <w:rPr>
          <w:i/>
          <w:color w:val="231F20"/>
          <w:spacing w:val="-3"/>
          <w:sz w:val="20"/>
        </w:rPr>
        <w:t xml:space="preserve">sob </w:t>
      </w:r>
      <w:r>
        <w:rPr>
          <w:i/>
          <w:color w:val="231F20"/>
          <w:sz w:val="20"/>
        </w:rPr>
        <w:t xml:space="preserve">o </w:t>
      </w:r>
      <w:r>
        <w:rPr>
          <w:i/>
          <w:color w:val="231F20"/>
          <w:spacing w:val="-3"/>
          <w:sz w:val="20"/>
        </w:rPr>
        <w:t xml:space="preserve">art. ...º </w:t>
      </w:r>
      <w:r>
        <w:rPr>
          <w:i/>
          <w:color w:val="231F20"/>
          <w:sz w:val="20"/>
        </w:rPr>
        <w:t xml:space="preserve">e </w:t>
      </w:r>
      <w:r>
        <w:rPr>
          <w:i/>
          <w:color w:val="231F20"/>
          <w:spacing w:val="-4"/>
          <w:sz w:val="20"/>
        </w:rPr>
        <w:t xml:space="preserve">descrito </w:t>
      </w:r>
      <w:r>
        <w:rPr>
          <w:i/>
          <w:color w:val="231F20"/>
          <w:sz w:val="20"/>
        </w:rPr>
        <w:t xml:space="preserve">na </w:t>
      </w:r>
      <w:r>
        <w:rPr>
          <w:i/>
          <w:color w:val="231F20"/>
          <w:spacing w:val="-4"/>
          <w:sz w:val="20"/>
        </w:rPr>
        <w:t xml:space="preserve">Conservatória </w:t>
      </w:r>
      <w:r>
        <w:rPr>
          <w:i/>
          <w:color w:val="231F20"/>
          <w:sz w:val="20"/>
        </w:rPr>
        <w:t xml:space="preserve">do </w:t>
      </w:r>
      <w:r>
        <w:rPr>
          <w:i/>
          <w:color w:val="231F20"/>
          <w:spacing w:val="-4"/>
          <w:sz w:val="20"/>
        </w:rPr>
        <w:t xml:space="preserve">Registo </w:t>
      </w:r>
      <w:r>
        <w:rPr>
          <w:i/>
          <w:color w:val="231F20"/>
          <w:spacing w:val="-5"/>
          <w:sz w:val="20"/>
        </w:rPr>
        <w:t xml:space="preserve">Predial </w:t>
      </w:r>
      <w:r>
        <w:rPr>
          <w:i/>
          <w:color w:val="231F20"/>
          <w:spacing w:val="-3"/>
          <w:sz w:val="20"/>
        </w:rPr>
        <w:t xml:space="preserve">sob </w:t>
      </w:r>
      <w:r>
        <w:rPr>
          <w:i/>
          <w:color w:val="231F20"/>
          <w:sz w:val="20"/>
        </w:rPr>
        <w:t xml:space="preserve">o </w:t>
      </w:r>
      <w:r>
        <w:rPr>
          <w:i/>
          <w:color w:val="231F20"/>
          <w:spacing w:val="-3"/>
          <w:sz w:val="20"/>
        </w:rPr>
        <w:t xml:space="preserve">n.º ..., </w:t>
      </w:r>
      <w:r>
        <w:rPr>
          <w:i/>
          <w:color w:val="231F20"/>
          <w:spacing w:val="-4"/>
          <w:sz w:val="20"/>
        </w:rPr>
        <w:t xml:space="preserve">podendo </w:t>
      </w:r>
      <w:r>
        <w:rPr>
          <w:i/>
          <w:color w:val="231F20"/>
          <w:sz w:val="20"/>
        </w:rPr>
        <w:t xml:space="preserve">o </w:t>
      </w:r>
      <w:r>
        <w:rPr>
          <w:i/>
          <w:color w:val="231F20"/>
          <w:spacing w:val="-4"/>
          <w:sz w:val="20"/>
        </w:rPr>
        <w:t xml:space="preserve">mesmo </w:t>
      </w:r>
      <w:r>
        <w:rPr>
          <w:i/>
          <w:color w:val="231F20"/>
          <w:spacing w:val="-3"/>
          <w:sz w:val="20"/>
        </w:rPr>
        <w:t xml:space="preserve">ser </w:t>
      </w:r>
      <w:r>
        <w:rPr>
          <w:i/>
          <w:color w:val="231F20"/>
          <w:spacing w:val="-4"/>
          <w:sz w:val="20"/>
        </w:rPr>
        <w:t xml:space="preserve">executado </w:t>
      </w:r>
      <w:r>
        <w:rPr>
          <w:i/>
          <w:color w:val="231F20"/>
          <w:sz w:val="20"/>
        </w:rPr>
        <w:t xml:space="preserve">no </w:t>
      </w:r>
      <w:r>
        <w:rPr>
          <w:i/>
          <w:color w:val="231F20"/>
          <w:spacing w:val="-4"/>
          <w:sz w:val="20"/>
        </w:rPr>
        <w:t xml:space="preserve">património </w:t>
      </w:r>
      <w:r>
        <w:rPr>
          <w:i/>
          <w:color w:val="231F20"/>
          <w:spacing w:val="-3"/>
          <w:sz w:val="20"/>
        </w:rPr>
        <w:t>dos</w:t>
      </w:r>
      <w:r>
        <w:rPr>
          <w:i/>
          <w:color w:val="231F20"/>
          <w:spacing w:val="-29"/>
          <w:sz w:val="20"/>
        </w:rPr>
        <w:t xml:space="preserve"> </w:t>
      </w:r>
      <w:r>
        <w:rPr>
          <w:i/>
          <w:color w:val="231F20"/>
          <w:spacing w:val="-4"/>
          <w:sz w:val="20"/>
        </w:rPr>
        <w:t>donatários.</w:t>
      </w:r>
    </w:p>
    <w:p w:rsidR="00EB6F65" w:rsidRDefault="00EB6F65">
      <w:pPr>
        <w:pStyle w:val="Corpodetexto"/>
        <w:rPr>
          <w:i/>
          <w:sz w:val="24"/>
        </w:rPr>
      </w:pPr>
    </w:p>
    <w:p w:rsidR="00EB6F65" w:rsidRDefault="00EB6F65">
      <w:pPr>
        <w:pStyle w:val="Corpodetexto"/>
        <w:spacing w:before="10"/>
        <w:rPr>
          <w:i/>
          <w:sz w:val="17"/>
        </w:rPr>
      </w:pPr>
    </w:p>
    <w:p w:rsidR="00EB6F65" w:rsidRDefault="004D2D85">
      <w:pPr>
        <w:pStyle w:val="Corpodetexto"/>
        <w:ind w:left="440"/>
        <w:jc w:val="both"/>
      </w:pPr>
      <w:r>
        <w:rPr>
          <w:i/>
          <w:color w:val="231F20"/>
        </w:rPr>
        <w:t>Junta</w:t>
      </w:r>
      <w:r>
        <w:rPr>
          <w:color w:val="231F20"/>
        </w:rPr>
        <w:t>: procuração forense e 5 documentos.</w:t>
      </w:r>
    </w:p>
    <w:p w:rsidR="00EB6F65" w:rsidRDefault="004D2D85">
      <w:pPr>
        <w:pStyle w:val="Corpodetexto"/>
        <w:spacing w:before="139" w:line="372" w:lineRule="auto"/>
        <w:ind w:left="440" w:right="2690"/>
      </w:pPr>
      <w:r>
        <w:rPr>
          <w:color w:val="231F20"/>
        </w:rPr>
        <w:t>Rol de testemunhas: nome, profissão e morada. Valor: €23.000</w:t>
      </w:r>
    </w:p>
    <w:p w:rsidR="00EB6F65" w:rsidRDefault="00EB6F65">
      <w:pPr>
        <w:pStyle w:val="Corpodetexto"/>
        <w:spacing w:before="12"/>
        <w:rPr>
          <w:sz w:val="30"/>
        </w:rPr>
      </w:pPr>
    </w:p>
    <w:p w:rsidR="00EB6F65" w:rsidRDefault="004D2D85" w:rsidP="007D531F">
      <w:pPr>
        <w:pStyle w:val="Corpodetexto"/>
        <w:ind w:left="228" w:right="111"/>
        <w:jc w:val="right"/>
        <w:rPr>
          <w:rFonts w:ascii="Times New Roman"/>
          <w:sz w:val="17"/>
        </w:rPr>
        <w:sectPr w:rsidR="00EB6F65">
          <w:headerReference w:type="default" r:id="rId19"/>
          <w:footerReference w:type="default" r:id="rId20"/>
          <w:pgSz w:w="9080" w:h="13040"/>
          <w:pgMar w:top="1200" w:right="1260" w:bottom="280" w:left="1260" w:header="0" w:footer="0" w:gutter="0"/>
          <w:cols w:space="720"/>
        </w:sectPr>
      </w:pPr>
      <w:r>
        <w:rPr>
          <w:color w:val="231F20"/>
        </w:rPr>
        <w:t>O Advogado</w:t>
      </w:r>
      <w:bookmarkStart w:id="0" w:name="_GoBack"/>
      <w:bookmarkEnd w:id="0"/>
    </w:p>
    <w:p w:rsidR="00EB6F65" w:rsidRDefault="00EB6F65">
      <w:pPr>
        <w:pStyle w:val="Corpodetexto"/>
        <w:spacing w:before="4"/>
        <w:rPr>
          <w:rFonts w:ascii="Times New Roman"/>
          <w:sz w:val="17"/>
        </w:rPr>
      </w:pPr>
    </w:p>
    <w:sectPr w:rsidR="00EB6F65">
      <w:headerReference w:type="even" r:id="rId21"/>
      <w:footerReference w:type="even" r:id="rId22"/>
      <w:pgSz w:w="9080" w:h="13040"/>
      <w:pgMar w:top="1200" w:right="126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69" w:rsidRDefault="00D36D69">
      <w:r>
        <w:separator/>
      </w:r>
    </w:p>
  </w:endnote>
  <w:endnote w:type="continuationSeparator" w:id="0">
    <w:p w:rsidR="00D36D69" w:rsidRDefault="00D3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32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305" name="Rectangle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E34E2" id="Rectangle 302" o:spid="_x0000_s1026" style="position:absolute;margin-left:56.7pt;margin-top:589.35pt;width:311.8pt;height:14.15pt;z-index:-9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352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304" name="Text Box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31F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1" o:spid="_x0000_s1026" type="#_x0000_t202" style="position:absolute;margin-left:58.7pt;margin-top:590pt;width:13.4pt;height:12.85pt;z-index:-9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531F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376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303" name="Text Box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0" o:spid="_x0000_s1087" type="#_x0000_t202" style="position:absolute;margin-left:99.2pt;margin-top:590.65pt;width:75.05pt;height:11.9pt;z-index:-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25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302" name="Rectangle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5885D" id="Rectangle 305" o:spid="_x0000_s1026" style="position:absolute;margin-left:85.05pt;margin-top:589.35pt;width:311.8pt;height:14.15pt;z-index:-9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280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301" name="Text Box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31F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4" o:spid="_x0000_s1028" type="#_x0000_t202" style="position:absolute;margin-left:381.5pt;margin-top:590pt;width:13.4pt;height:12.85pt;z-index:-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Rz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531F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304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300" name="Text 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3" o:spid="_x0000_s1089" type="#_x0000_t202" style="position:absolute;margin-left:265.2pt;margin-top:590.65pt;width:89.15pt;height:11.9pt;z-index:-9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47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299" name="Rectangle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31E0E" id="Rectangle 296" o:spid="_x0000_s1026" style="position:absolute;margin-left:56.7pt;margin-top:589.35pt;width:311.8pt;height:14.15pt;z-index:-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496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298" name="Text 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31F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5" o:spid="_x0000_s1030" type="#_x0000_t202" style="position:absolute;margin-left:58.7pt;margin-top:590pt;width:13.4pt;height:12.85pt;z-index:-9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3Z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531F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520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297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4" o:spid="_x0000_s1091" type="#_x0000_t202" style="position:absolute;margin-left:99.2pt;margin-top:590.65pt;width:75.05pt;height:11.9pt;z-index:-9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2ztQIAALQ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40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296" name="Rectangle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23D510" id="Rectangle 299" o:spid="_x0000_s1026" style="position:absolute;margin-left:85.05pt;margin-top:589.35pt;width:311.8pt;height:14.15pt;z-index:-9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424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295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31F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8" o:spid="_x0000_s1032" type="#_x0000_t202" style="position:absolute;margin-left:381.5pt;margin-top:590pt;width:13.4pt;height:12.85pt;z-index:-9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EG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531F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448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294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93" type="#_x0000_t202" style="position:absolute;margin-left:265.2pt;margin-top:590.65pt;width:89.15pt;height:11.9pt;z-index:-9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61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293" name="Rectangle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1EBA09" id="Rectangle 290" o:spid="_x0000_s1026" style="position:absolute;margin-left:56.7pt;margin-top:589.35pt;width:311.8pt;height:14.15pt;z-index:-9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640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292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31F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9" o:spid="_x0000_s1034" type="#_x0000_t202" style="position:absolute;margin-left:58.7pt;margin-top:590pt;width:13.4pt;height:12.85pt;z-index:-9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Ua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531F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664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291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8" o:spid="_x0000_s1095" type="#_x0000_t202" style="position:absolute;margin-left:99.2pt;margin-top:590.65pt;width:75.05pt;height:11.9pt;z-index:-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WwtQIAALQFAAAOAAAAZHJzL2Uyb0RvYy54bWysVNuOmzAQfa/Uf7D8zoIJyQJ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54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290" name="Rectangle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F6C2F" id="Rectangle 293" o:spid="_x0000_s1026" style="position:absolute;margin-left:85.05pt;margin-top:589.35pt;width:311.8pt;height:14.15pt;z-index:-9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568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289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31F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6" type="#_x0000_t202" style="position:absolute;margin-left:381.5pt;margin-top:590pt;width:13.4pt;height:12.85pt;z-index:-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Lj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531F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592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288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97" type="#_x0000_t202" style="position:absolute;margin-left:265.2pt;margin-top:590.65pt;width:89.15pt;height:11.9pt;z-index:-9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zLtA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69" w:rsidRDefault="00D36D69">
      <w:r>
        <w:separator/>
      </w:r>
    </w:p>
  </w:footnote>
  <w:footnote w:type="continuationSeparator" w:id="0">
    <w:p w:rsidR="00D36D69" w:rsidRDefault="00D3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268"/>
    <w:multiLevelType w:val="hybridMultilevel"/>
    <w:tmpl w:val="16E496BC"/>
    <w:lvl w:ilvl="0" w:tplc="3760E06E">
      <w:start w:val="1"/>
      <w:numFmt w:val="lowerLetter"/>
      <w:lvlText w:val="%1."/>
      <w:lvlJc w:val="left"/>
      <w:pPr>
        <w:ind w:left="113" w:hanging="167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8FA65BB0">
      <w:numFmt w:val="bullet"/>
      <w:lvlText w:val="•"/>
      <w:lvlJc w:val="left"/>
      <w:pPr>
        <w:ind w:left="787" w:hanging="167"/>
      </w:pPr>
      <w:rPr>
        <w:rFonts w:hint="default"/>
      </w:rPr>
    </w:lvl>
    <w:lvl w:ilvl="2" w:tplc="C2C2235C">
      <w:numFmt w:val="bullet"/>
      <w:lvlText w:val="•"/>
      <w:lvlJc w:val="left"/>
      <w:pPr>
        <w:ind w:left="1454" w:hanging="167"/>
      </w:pPr>
      <w:rPr>
        <w:rFonts w:hint="default"/>
      </w:rPr>
    </w:lvl>
    <w:lvl w:ilvl="3" w:tplc="F99A434A">
      <w:numFmt w:val="bullet"/>
      <w:lvlText w:val="•"/>
      <w:lvlJc w:val="left"/>
      <w:pPr>
        <w:ind w:left="2121" w:hanging="167"/>
      </w:pPr>
      <w:rPr>
        <w:rFonts w:hint="default"/>
      </w:rPr>
    </w:lvl>
    <w:lvl w:ilvl="4" w:tplc="F9AE4588">
      <w:numFmt w:val="bullet"/>
      <w:lvlText w:val="•"/>
      <w:lvlJc w:val="left"/>
      <w:pPr>
        <w:ind w:left="2788" w:hanging="167"/>
      </w:pPr>
      <w:rPr>
        <w:rFonts w:hint="default"/>
      </w:rPr>
    </w:lvl>
    <w:lvl w:ilvl="5" w:tplc="D8B64AAE">
      <w:numFmt w:val="bullet"/>
      <w:lvlText w:val="•"/>
      <w:lvlJc w:val="left"/>
      <w:pPr>
        <w:ind w:left="3455" w:hanging="167"/>
      </w:pPr>
      <w:rPr>
        <w:rFonts w:hint="default"/>
      </w:rPr>
    </w:lvl>
    <w:lvl w:ilvl="6" w:tplc="8D407536">
      <w:numFmt w:val="bullet"/>
      <w:lvlText w:val="•"/>
      <w:lvlJc w:val="left"/>
      <w:pPr>
        <w:ind w:left="4122" w:hanging="167"/>
      </w:pPr>
      <w:rPr>
        <w:rFonts w:hint="default"/>
      </w:rPr>
    </w:lvl>
    <w:lvl w:ilvl="7" w:tplc="F84412D6">
      <w:numFmt w:val="bullet"/>
      <w:lvlText w:val="•"/>
      <w:lvlJc w:val="left"/>
      <w:pPr>
        <w:ind w:left="4789" w:hanging="167"/>
      </w:pPr>
      <w:rPr>
        <w:rFonts w:hint="default"/>
      </w:rPr>
    </w:lvl>
    <w:lvl w:ilvl="8" w:tplc="06C2812E">
      <w:numFmt w:val="bullet"/>
      <w:lvlText w:val="•"/>
      <w:lvlJc w:val="left"/>
      <w:pPr>
        <w:ind w:left="5456" w:hanging="167"/>
      </w:pPr>
      <w:rPr>
        <w:rFonts w:hint="default"/>
      </w:rPr>
    </w:lvl>
  </w:abstractNum>
  <w:abstractNum w:abstractNumId="1" w15:restartNumberingAfterBreak="0">
    <w:nsid w:val="039C1C44"/>
    <w:multiLevelType w:val="hybridMultilevel"/>
    <w:tmpl w:val="170CA98A"/>
    <w:lvl w:ilvl="0" w:tplc="C6F8CE1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23B8AFB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470A60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D129C7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3A2BE04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20F82EA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20E6F4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91E104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E6A73A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" w15:restartNumberingAfterBreak="0">
    <w:nsid w:val="07D23F9E"/>
    <w:multiLevelType w:val="hybridMultilevel"/>
    <w:tmpl w:val="84CC21F4"/>
    <w:lvl w:ilvl="0" w:tplc="D520A2C4">
      <w:start w:val="1"/>
      <w:numFmt w:val="lowerLetter"/>
      <w:lvlText w:val="%1)"/>
      <w:lvlJc w:val="left"/>
      <w:pPr>
        <w:ind w:left="113" w:hanging="195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A5960D9E">
      <w:numFmt w:val="bullet"/>
      <w:lvlText w:val="•"/>
      <w:lvlJc w:val="left"/>
      <w:pPr>
        <w:ind w:left="787" w:hanging="195"/>
      </w:pPr>
      <w:rPr>
        <w:rFonts w:hint="default"/>
      </w:rPr>
    </w:lvl>
    <w:lvl w:ilvl="2" w:tplc="C9F07F44">
      <w:numFmt w:val="bullet"/>
      <w:lvlText w:val="•"/>
      <w:lvlJc w:val="left"/>
      <w:pPr>
        <w:ind w:left="1454" w:hanging="195"/>
      </w:pPr>
      <w:rPr>
        <w:rFonts w:hint="default"/>
      </w:rPr>
    </w:lvl>
    <w:lvl w:ilvl="3" w:tplc="CC58EC40">
      <w:numFmt w:val="bullet"/>
      <w:lvlText w:val="•"/>
      <w:lvlJc w:val="left"/>
      <w:pPr>
        <w:ind w:left="2121" w:hanging="195"/>
      </w:pPr>
      <w:rPr>
        <w:rFonts w:hint="default"/>
      </w:rPr>
    </w:lvl>
    <w:lvl w:ilvl="4" w:tplc="D9AE6F20">
      <w:numFmt w:val="bullet"/>
      <w:lvlText w:val="•"/>
      <w:lvlJc w:val="left"/>
      <w:pPr>
        <w:ind w:left="2788" w:hanging="195"/>
      </w:pPr>
      <w:rPr>
        <w:rFonts w:hint="default"/>
      </w:rPr>
    </w:lvl>
    <w:lvl w:ilvl="5" w:tplc="A05EC988">
      <w:numFmt w:val="bullet"/>
      <w:lvlText w:val="•"/>
      <w:lvlJc w:val="left"/>
      <w:pPr>
        <w:ind w:left="3455" w:hanging="195"/>
      </w:pPr>
      <w:rPr>
        <w:rFonts w:hint="default"/>
      </w:rPr>
    </w:lvl>
    <w:lvl w:ilvl="6" w:tplc="E3ACFA0C">
      <w:numFmt w:val="bullet"/>
      <w:lvlText w:val="•"/>
      <w:lvlJc w:val="left"/>
      <w:pPr>
        <w:ind w:left="4122" w:hanging="195"/>
      </w:pPr>
      <w:rPr>
        <w:rFonts w:hint="default"/>
      </w:rPr>
    </w:lvl>
    <w:lvl w:ilvl="7" w:tplc="5A76B334">
      <w:numFmt w:val="bullet"/>
      <w:lvlText w:val="•"/>
      <w:lvlJc w:val="left"/>
      <w:pPr>
        <w:ind w:left="4789" w:hanging="195"/>
      </w:pPr>
      <w:rPr>
        <w:rFonts w:hint="default"/>
      </w:rPr>
    </w:lvl>
    <w:lvl w:ilvl="8" w:tplc="3E2CAC12">
      <w:numFmt w:val="bullet"/>
      <w:lvlText w:val="•"/>
      <w:lvlJc w:val="left"/>
      <w:pPr>
        <w:ind w:left="5456" w:hanging="195"/>
      </w:pPr>
      <w:rPr>
        <w:rFonts w:hint="default"/>
      </w:rPr>
    </w:lvl>
  </w:abstractNum>
  <w:abstractNum w:abstractNumId="3" w15:restartNumberingAfterBreak="0">
    <w:nsid w:val="0C0F4A94"/>
    <w:multiLevelType w:val="hybridMultilevel"/>
    <w:tmpl w:val="96A25D82"/>
    <w:lvl w:ilvl="0" w:tplc="9FE6B0D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CFEE7E32">
      <w:numFmt w:val="bullet"/>
      <w:lvlText w:val="•"/>
      <w:lvlJc w:val="left"/>
      <w:pPr>
        <w:ind w:left="840" w:hanging="567"/>
      </w:pPr>
      <w:rPr>
        <w:rFonts w:hint="default"/>
      </w:rPr>
    </w:lvl>
    <w:lvl w:ilvl="2" w:tplc="D194C6E6">
      <w:numFmt w:val="bullet"/>
      <w:lvlText w:val="•"/>
      <w:lvlJc w:val="left"/>
      <w:pPr>
        <w:ind w:left="1501" w:hanging="567"/>
      </w:pPr>
      <w:rPr>
        <w:rFonts w:hint="default"/>
      </w:rPr>
    </w:lvl>
    <w:lvl w:ilvl="3" w:tplc="DD8CF05A">
      <w:numFmt w:val="bullet"/>
      <w:lvlText w:val="•"/>
      <w:lvlJc w:val="left"/>
      <w:pPr>
        <w:ind w:left="2162" w:hanging="567"/>
      </w:pPr>
      <w:rPr>
        <w:rFonts w:hint="default"/>
      </w:rPr>
    </w:lvl>
    <w:lvl w:ilvl="4" w:tplc="44FE5438">
      <w:numFmt w:val="bullet"/>
      <w:lvlText w:val="•"/>
      <w:lvlJc w:val="left"/>
      <w:pPr>
        <w:ind w:left="2823" w:hanging="567"/>
      </w:pPr>
      <w:rPr>
        <w:rFonts w:hint="default"/>
      </w:rPr>
    </w:lvl>
    <w:lvl w:ilvl="5" w:tplc="492A62DA">
      <w:numFmt w:val="bullet"/>
      <w:lvlText w:val="•"/>
      <w:lvlJc w:val="left"/>
      <w:pPr>
        <w:ind w:left="3484" w:hanging="567"/>
      </w:pPr>
      <w:rPr>
        <w:rFonts w:hint="default"/>
      </w:rPr>
    </w:lvl>
    <w:lvl w:ilvl="6" w:tplc="C178ACB8">
      <w:numFmt w:val="bullet"/>
      <w:lvlText w:val="•"/>
      <w:lvlJc w:val="left"/>
      <w:pPr>
        <w:ind w:left="4146" w:hanging="567"/>
      </w:pPr>
      <w:rPr>
        <w:rFonts w:hint="default"/>
      </w:rPr>
    </w:lvl>
    <w:lvl w:ilvl="7" w:tplc="B6B0367E">
      <w:numFmt w:val="bullet"/>
      <w:lvlText w:val="•"/>
      <w:lvlJc w:val="left"/>
      <w:pPr>
        <w:ind w:left="4807" w:hanging="567"/>
      </w:pPr>
      <w:rPr>
        <w:rFonts w:hint="default"/>
      </w:rPr>
    </w:lvl>
    <w:lvl w:ilvl="8" w:tplc="DF185948">
      <w:numFmt w:val="bullet"/>
      <w:lvlText w:val="•"/>
      <w:lvlJc w:val="left"/>
      <w:pPr>
        <w:ind w:left="5468" w:hanging="567"/>
      </w:pPr>
      <w:rPr>
        <w:rFonts w:hint="default"/>
      </w:rPr>
    </w:lvl>
  </w:abstractNum>
  <w:abstractNum w:abstractNumId="4" w15:restartNumberingAfterBreak="0">
    <w:nsid w:val="100E0E3A"/>
    <w:multiLevelType w:val="hybridMultilevel"/>
    <w:tmpl w:val="06486848"/>
    <w:lvl w:ilvl="0" w:tplc="EC3EACB6">
      <w:start w:val="188"/>
      <w:numFmt w:val="decimal"/>
      <w:lvlText w:val="%1."/>
      <w:lvlJc w:val="left"/>
      <w:pPr>
        <w:ind w:left="440" w:hanging="408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44B099AC">
      <w:start w:val="1"/>
      <w:numFmt w:val="lowerLetter"/>
      <w:lvlText w:val="%2)"/>
      <w:lvlJc w:val="left"/>
      <w:pPr>
        <w:ind w:left="1247" w:hanging="196"/>
        <w:jc w:val="left"/>
      </w:pPr>
      <w:rPr>
        <w:rFonts w:ascii="Adobe Garamond Pro" w:eastAsia="Adobe Garamond Pro" w:hAnsi="Adobe Garamond Pro" w:cs="Adobe Garamond Pro" w:hint="default"/>
        <w:i/>
        <w:color w:val="231F20"/>
        <w:w w:val="100"/>
        <w:sz w:val="20"/>
        <w:szCs w:val="20"/>
      </w:rPr>
    </w:lvl>
    <w:lvl w:ilvl="2" w:tplc="F3B87FF2">
      <w:numFmt w:val="bullet"/>
      <w:lvlText w:val="•"/>
      <w:lvlJc w:val="left"/>
      <w:pPr>
        <w:ind w:left="1830" w:hanging="196"/>
      </w:pPr>
      <w:rPr>
        <w:rFonts w:hint="default"/>
      </w:rPr>
    </w:lvl>
    <w:lvl w:ilvl="3" w:tplc="F2A2E8D2">
      <w:numFmt w:val="bullet"/>
      <w:lvlText w:val="•"/>
      <w:lvlJc w:val="left"/>
      <w:pPr>
        <w:ind w:left="2420" w:hanging="196"/>
      </w:pPr>
      <w:rPr>
        <w:rFonts w:hint="default"/>
      </w:rPr>
    </w:lvl>
    <w:lvl w:ilvl="4" w:tplc="6A22F040">
      <w:numFmt w:val="bullet"/>
      <w:lvlText w:val="•"/>
      <w:lvlJc w:val="left"/>
      <w:pPr>
        <w:ind w:left="3010" w:hanging="196"/>
      </w:pPr>
      <w:rPr>
        <w:rFonts w:hint="default"/>
      </w:rPr>
    </w:lvl>
    <w:lvl w:ilvl="5" w:tplc="85B02030">
      <w:numFmt w:val="bullet"/>
      <w:lvlText w:val="•"/>
      <w:lvlJc w:val="left"/>
      <w:pPr>
        <w:ind w:left="3600" w:hanging="196"/>
      </w:pPr>
      <w:rPr>
        <w:rFonts w:hint="default"/>
      </w:rPr>
    </w:lvl>
    <w:lvl w:ilvl="6" w:tplc="363AA460">
      <w:numFmt w:val="bullet"/>
      <w:lvlText w:val="•"/>
      <w:lvlJc w:val="left"/>
      <w:pPr>
        <w:ind w:left="4190" w:hanging="196"/>
      </w:pPr>
      <w:rPr>
        <w:rFonts w:hint="default"/>
      </w:rPr>
    </w:lvl>
    <w:lvl w:ilvl="7" w:tplc="9F1EAB62">
      <w:numFmt w:val="bullet"/>
      <w:lvlText w:val="•"/>
      <w:lvlJc w:val="left"/>
      <w:pPr>
        <w:ind w:left="4780" w:hanging="196"/>
      </w:pPr>
      <w:rPr>
        <w:rFonts w:hint="default"/>
      </w:rPr>
    </w:lvl>
    <w:lvl w:ilvl="8" w:tplc="7ADE1FDE">
      <w:numFmt w:val="bullet"/>
      <w:lvlText w:val="•"/>
      <w:lvlJc w:val="left"/>
      <w:pPr>
        <w:ind w:left="5370" w:hanging="196"/>
      </w:pPr>
      <w:rPr>
        <w:rFonts w:hint="default"/>
      </w:rPr>
    </w:lvl>
  </w:abstractNum>
  <w:abstractNum w:abstractNumId="5" w15:restartNumberingAfterBreak="0">
    <w:nsid w:val="1C576168"/>
    <w:multiLevelType w:val="hybridMultilevel"/>
    <w:tmpl w:val="429CC8B4"/>
    <w:lvl w:ilvl="0" w:tplc="273A4578">
      <w:start w:val="1"/>
      <w:numFmt w:val="lowerLetter"/>
      <w:lvlText w:val="%1)"/>
      <w:lvlJc w:val="left"/>
      <w:pPr>
        <w:ind w:left="440" w:hanging="210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820806F4">
      <w:numFmt w:val="bullet"/>
      <w:lvlText w:val="•"/>
      <w:lvlJc w:val="left"/>
      <w:pPr>
        <w:ind w:left="1075" w:hanging="210"/>
      </w:pPr>
      <w:rPr>
        <w:rFonts w:hint="default"/>
      </w:rPr>
    </w:lvl>
    <w:lvl w:ilvl="2" w:tplc="0F4048AC">
      <w:numFmt w:val="bullet"/>
      <w:lvlText w:val="•"/>
      <w:lvlJc w:val="left"/>
      <w:pPr>
        <w:ind w:left="1710" w:hanging="210"/>
      </w:pPr>
      <w:rPr>
        <w:rFonts w:hint="default"/>
      </w:rPr>
    </w:lvl>
    <w:lvl w:ilvl="3" w:tplc="4AD42F02">
      <w:numFmt w:val="bullet"/>
      <w:lvlText w:val="•"/>
      <w:lvlJc w:val="left"/>
      <w:pPr>
        <w:ind w:left="2345" w:hanging="210"/>
      </w:pPr>
      <w:rPr>
        <w:rFonts w:hint="default"/>
      </w:rPr>
    </w:lvl>
    <w:lvl w:ilvl="4" w:tplc="EDF092D6">
      <w:numFmt w:val="bullet"/>
      <w:lvlText w:val="•"/>
      <w:lvlJc w:val="left"/>
      <w:pPr>
        <w:ind w:left="2980" w:hanging="210"/>
      </w:pPr>
      <w:rPr>
        <w:rFonts w:hint="default"/>
      </w:rPr>
    </w:lvl>
    <w:lvl w:ilvl="5" w:tplc="9DD6CBB2">
      <w:numFmt w:val="bullet"/>
      <w:lvlText w:val="•"/>
      <w:lvlJc w:val="left"/>
      <w:pPr>
        <w:ind w:left="3615" w:hanging="210"/>
      </w:pPr>
      <w:rPr>
        <w:rFonts w:hint="default"/>
      </w:rPr>
    </w:lvl>
    <w:lvl w:ilvl="6" w:tplc="1BF4CC6C">
      <w:numFmt w:val="bullet"/>
      <w:lvlText w:val="•"/>
      <w:lvlJc w:val="left"/>
      <w:pPr>
        <w:ind w:left="4250" w:hanging="210"/>
      </w:pPr>
      <w:rPr>
        <w:rFonts w:hint="default"/>
      </w:rPr>
    </w:lvl>
    <w:lvl w:ilvl="7" w:tplc="D31C7B36">
      <w:numFmt w:val="bullet"/>
      <w:lvlText w:val="•"/>
      <w:lvlJc w:val="left"/>
      <w:pPr>
        <w:ind w:left="4885" w:hanging="210"/>
      </w:pPr>
      <w:rPr>
        <w:rFonts w:hint="default"/>
      </w:rPr>
    </w:lvl>
    <w:lvl w:ilvl="8" w:tplc="5824D2D8">
      <w:numFmt w:val="bullet"/>
      <w:lvlText w:val="•"/>
      <w:lvlJc w:val="left"/>
      <w:pPr>
        <w:ind w:left="5520" w:hanging="210"/>
      </w:pPr>
      <w:rPr>
        <w:rFonts w:hint="default"/>
      </w:rPr>
    </w:lvl>
  </w:abstractNum>
  <w:abstractNum w:abstractNumId="6" w15:restartNumberingAfterBreak="0">
    <w:nsid w:val="20132602"/>
    <w:multiLevelType w:val="hybridMultilevel"/>
    <w:tmpl w:val="BC4C454E"/>
    <w:lvl w:ilvl="0" w:tplc="3E76904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A6905724">
      <w:start w:val="1"/>
      <w:numFmt w:val="upperLetter"/>
      <w:lvlText w:val="%2."/>
      <w:lvlJc w:val="left"/>
      <w:pPr>
        <w:ind w:left="1574" w:hanging="205"/>
        <w:jc w:val="left"/>
      </w:pPr>
      <w:rPr>
        <w:rFonts w:ascii="Adobe Garamond Pro" w:eastAsia="Adobe Garamond Pro" w:hAnsi="Adobe Garamond Pro" w:cs="Adobe Garamond Pro" w:hint="default"/>
        <w:i/>
        <w:color w:val="231F20"/>
        <w:spacing w:val="-1"/>
        <w:w w:val="100"/>
        <w:sz w:val="20"/>
        <w:szCs w:val="20"/>
      </w:rPr>
    </w:lvl>
    <w:lvl w:ilvl="2" w:tplc="9692C928">
      <w:numFmt w:val="bullet"/>
      <w:lvlText w:val="•"/>
      <w:lvlJc w:val="left"/>
      <w:pPr>
        <w:ind w:left="2132" w:hanging="205"/>
      </w:pPr>
      <w:rPr>
        <w:rFonts w:hint="default"/>
      </w:rPr>
    </w:lvl>
    <w:lvl w:ilvl="3" w:tplc="85629536">
      <w:numFmt w:val="bullet"/>
      <w:lvlText w:val="•"/>
      <w:lvlJc w:val="left"/>
      <w:pPr>
        <w:ind w:left="2684" w:hanging="205"/>
      </w:pPr>
      <w:rPr>
        <w:rFonts w:hint="default"/>
      </w:rPr>
    </w:lvl>
    <w:lvl w:ilvl="4" w:tplc="B0C892B2">
      <w:numFmt w:val="bullet"/>
      <w:lvlText w:val="•"/>
      <w:lvlJc w:val="left"/>
      <w:pPr>
        <w:ind w:left="3236" w:hanging="205"/>
      </w:pPr>
      <w:rPr>
        <w:rFonts w:hint="default"/>
      </w:rPr>
    </w:lvl>
    <w:lvl w:ilvl="5" w:tplc="555ADFB6">
      <w:numFmt w:val="bullet"/>
      <w:lvlText w:val="•"/>
      <w:lvlJc w:val="left"/>
      <w:pPr>
        <w:ind w:left="3789" w:hanging="205"/>
      </w:pPr>
      <w:rPr>
        <w:rFonts w:hint="default"/>
      </w:rPr>
    </w:lvl>
    <w:lvl w:ilvl="6" w:tplc="D5F6E104">
      <w:numFmt w:val="bullet"/>
      <w:lvlText w:val="•"/>
      <w:lvlJc w:val="left"/>
      <w:pPr>
        <w:ind w:left="4341" w:hanging="205"/>
      </w:pPr>
      <w:rPr>
        <w:rFonts w:hint="default"/>
      </w:rPr>
    </w:lvl>
    <w:lvl w:ilvl="7" w:tplc="F1D056B6">
      <w:numFmt w:val="bullet"/>
      <w:lvlText w:val="•"/>
      <w:lvlJc w:val="left"/>
      <w:pPr>
        <w:ind w:left="4893" w:hanging="205"/>
      </w:pPr>
      <w:rPr>
        <w:rFonts w:hint="default"/>
      </w:rPr>
    </w:lvl>
    <w:lvl w:ilvl="8" w:tplc="123AB0AA">
      <w:numFmt w:val="bullet"/>
      <w:lvlText w:val="•"/>
      <w:lvlJc w:val="left"/>
      <w:pPr>
        <w:ind w:left="5446" w:hanging="205"/>
      </w:pPr>
      <w:rPr>
        <w:rFonts w:hint="default"/>
      </w:rPr>
    </w:lvl>
  </w:abstractNum>
  <w:abstractNum w:abstractNumId="7" w15:restartNumberingAfterBreak="0">
    <w:nsid w:val="22444BE9"/>
    <w:multiLevelType w:val="hybridMultilevel"/>
    <w:tmpl w:val="E3BC4758"/>
    <w:lvl w:ilvl="0" w:tplc="8F68F35E">
      <w:start w:val="1"/>
      <w:numFmt w:val="lowerLetter"/>
      <w:lvlText w:val="%1)"/>
      <w:lvlJc w:val="left"/>
      <w:pPr>
        <w:ind w:left="1574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E2EE574C">
      <w:numFmt w:val="bullet"/>
      <w:lvlText w:val="•"/>
      <w:lvlJc w:val="left"/>
      <w:pPr>
        <w:ind w:left="2101" w:hanging="567"/>
      </w:pPr>
      <w:rPr>
        <w:rFonts w:hint="default"/>
      </w:rPr>
    </w:lvl>
    <w:lvl w:ilvl="2" w:tplc="75FA6DA2">
      <w:numFmt w:val="bullet"/>
      <w:lvlText w:val="•"/>
      <w:lvlJc w:val="left"/>
      <w:pPr>
        <w:ind w:left="2622" w:hanging="567"/>
      </w:pPr>
      <w:rPr>
        <w:rFonts w:hint="default"/>
      </w:rPr>
    </w:lvl>
    <w:lvl w:ilvl="3" w:tplc="5FF6D63A">
      <w:numFmt w:val="bullet"/>
      <w:lvlText w:val="•"/>
      <w:lvlJc w:val="left"/>
      <w:pPr>
        <w:ind w:left="3143" w:hanging="567"/>
      </w:pPr>
      <w:rPr>
        <w:rFonts w:hint="default"/>
      </w:rPr>
    </w:lvl>
    <w:lvl w:ilvl="4" w:tplc="0AD031F8">
      <w:numFmt w:val="bullet"/>
      <w:lvlText w:val="•"/>
      <w:lvlJc w:val="left"/>
      <w:pPr>
        <w:ind w:left="3664" w:hanging="567"/>
      </w:pPr>
      <w:rPr>
        <w:rFonts w:hint="default"/>
      </w:rPr>
    </w:lvl>
    <w:lvl w:ilvl="5" w:tplc="5CF0FE22">
      <w:numFmt w:val="bullet"/>
      <w:lvlText w:val="•"/>
      <w:lvlJc w:val="left"/>
      <w:pPr>
        <w:ind w:left="4185" w:hanging="567"/>
      </w:pPr>
      <w:rPr>
        <w:rFonts w:hint="default"/>
      </w:rPr>
    </w:lvl>
    <w:lvl w:ilvl="6" w:tplc="ED961342">
      <w:numFmt w:val="bullet"/>
      <w:lvlText w:val="•"/>
      <w:lvlJc w:val="left"/>
      <w:pPr>
        <w:ind w:left="4706" w:hanging="567"/>
      </w:pPr>
      <w:rPr>
        <w:rFonts w:hint="default"/>
      </w:rPr>
    </w:lvl>
    <w:lvl w:ilvl="7" w:tplc="107A9028">
      <w:numFmt w:val="bullet"/>
      <w:lvlText w:val="•"/>
      <w:lvlJc w:val="left"/>
      <w:pPr>
        <w:ind w:left="5227" w:hanging="567"/>
      </w:pPr>
      <w:rPr>
        <w:rFonts w:hint="default"/>
      </w:rPr>
    </w:lvl>
    <w:lvl w:ilvl="8" w:tplc="BA20E132">
      <w:numFmt w:val="bullet"/>
      <w:lvlText w:val="•"/>
      <w:lvlJc w:val="left"/>
      <w:pPr>
        <w:ind w:left="5748" w:hanging="567"/>
      </w:pPr>
      <w:rPr>
        <w:rFonts w:hint="default"/>
      </w:rPr>
    </w:lvl>
  </w:abstractNum>
  <w:abstractNum w:abstractNumId="8" w15:restartNumberingAfterBreak="0">
    <w:nsid w:val="226F2C80"/>
    <w:multiLevelType w:val="hybridMultilevel"/>
    <w:tmpl w:val="D6421A66"/>
    <w:lvl w:ilvl="0" w:tplc="07DC05F6">
      <w:start w:val="1"/>
      <w:numFmt w:val="decimal"/>
      <w:lvlText w:val="%1"/>
      <w:lvlJc w:val="left"/>
      <w:pPr>
        <w:ind w:left="680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7"/>
        <w:w w:val="100"/>
        <w:sz w:val="20"/>
        <w:szCs w:val="20"/>
      </w:rPr>
    </w:lvl>
    <w:lvl w:ilvl="1" w:tplc="EF2E58D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25EBF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23DAA71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7910DB4E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B77A5F0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0AD6190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9C7A5CD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0BA652A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9" w15:restartNumberingAfterBreak="0">
    <w:nsid w:val="264C638B"/>
    <w:multiLevelType w:val="hybridMultilevel"/>
    <w:tmpl w:val="4A9E0B34"/>
    <w:lvl w:ilvl="0" w:tplc="07E67A3A">
      <w:start w:val="2"/>
      <w:numFmt w:val="upperRoman"/>
      <w:lvlText w:val="%1"/>
      <w:lvlJc w:val="left"/>
      <w:pPr>
        <w:ind w:left="113" w:hanging="197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76F6604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2" w:tplc="14D23918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C25E0EFE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7214F638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55F64A54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DFF0BB82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E52EC4D8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10F282CE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10" w15:restartNumberingAfterBreak="0">
    <w:nsid w:val="26AB2A0D"/>
    <w:multiLevelType w:val="hybridMultilevel"/>
    <w:tmpl w:val="FD38D43A"/>
    <w:lvl w:ilvl="0" w:tplc="36DE6E9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5AE6A70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E884C6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E965D1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5364988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E04F804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7DA0E7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DE26FB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18A3C0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1" w15:restartNumberingAfterBreak="0">
    <w:nsid w:val="27911726"/>
    <w:multiLevelType w:val="hybridMultilevel"/>
    <w:tmpl w:val="88A0DAEA"/>
    <w:lvl w:ilvl="0" w:tplc="F4C0FEA0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C34A63B0">
      <w:start w:val="1"/>
      <w:numFmt w:val="lowerLetter"/>
      <w:lvlText w:val="%2)"/>
      <w:lvlJc w:val="left"/>
      <w:pPr>
        <w:ind w:left="1574" w:hanging="203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B080A518">
      <w:numFmt w:val="bullet"/>
      <w:lvlText w:val="•"/>
      <w:lvlJc w:val="left"/>
      <w:pPr>
        <w:ind w:left="2132" w:hanging="203"/>
      </w:pPr>
      <w:rPr>
        <w:rFonts w:hint="default"/>
      </w:rPr>
    </w:lvl>
    <w:lvl w:ilvl="3" w:tplc="16D8B70A">
      <w:numFmt w:val="bullet"/>
      <w:lvlText w:val="•"/>
      <w:lvlJc w:val="left"/>
      <w:pPr>
        <w:ind w:left="2684" w:hanging="203"/>
      </w:pPr>
      <w:rPr>
        <w:rFonts w:hint="default"/>
      </w:rPr>
    </w:lvl>
    <w:lvl w:ilvl="4" w:tplc="94E46B04">
      <w:numFmt w:val="bullet"/>
      <w:lvlText w:val="•"/>
      <w:lvlJc w:val="left"/>
      <w:pPr>
        <w:ind w:left="3236" w:hanging="203"/>
      </w:pPr>
      <w:rPr>
        <w:rFonts w:hint="default"/>
      </w:rPr>
    </w:lvl>
    <w:lvl w:ilvl="5" w:tplc="F3B048B8">
      <w:numFmt w:val="bullet"/>
      <w:lvlText w:val="•"/>
      <w:lvlJc w:val="left"/>
      <w:pPr>
        <w:ind w:left="3789" w:hanging="203"/>
      </w:pPr>
      <w:rPr>
        <w:rFonts w:hint="default"/>
      </w:rPr>
    </w:lvl>
    <w:lvl w:ilvl="6" w:tplc="292CFC54">
      <w:numFmt w:val="bullet"/>
      <w:lvlText w:val="•"/>
      <w:lvlJc w:val="left"/>
      <w:pPr>
        <w:ind w:left="4341" w:hanging="203"/>
      </w:pPr>
      <w:rPr>
        <w:rFonts w:hint="default"/>
      </w:rPr>
    </w:lvl>
    <w:lvl w:ilvl="7" w:tplc="C9EA9786">
      <w:numFmt w:val="bullet"/>
      <w:lvlText w:val="•"/>
      <w:lvlJc w:val="left"/>
      <w:pPr>
        <w:ind w:left="4893" w:hanging="203"/>
      </w:pPr>
      <w:rPr>
        <w:rFonts w:hint="default"/>
      </w:rPr>
    </w:lvl>
    <w:lvl w:ilvl="8" w:tplc="61D0E9CE">
      <w:numFmt w:val="bullet"/>
      <w:lvlText w:val="•"/>
      <w:lvlJc w:val="left"/>
      <w:pPr>
        <w:ind w:left="5446" w:hanging="203"/>
      </w:pPr>
      <w:rPr>
        <w:rFonts w:hint="default"/>
      </w:rPr>
    </w:lvl>
  </w:abstractNum>
  <w:abstractNum w:abstractNumId="12" w15:restartNumberingAfterBreak="0">
    <w:nsid w:val="293B72ED"/>
    <w:multiLevelType w:val="hybridMultilevel"/>
    <w:tmpl w:val="87B25F48"/>
    <w:lvl w:ilvl="0" w:tplc="E54AC68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8A9E4AF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609A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985219C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D1C04E4A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F8989AB6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A080CE7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5CB4FDC2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C4E2C22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13" w15:restartNumberingAfterBreak="0">
    <w:nsid w:val="2A3E4D11"/>
    <w:multiLevelType w:val="hybridMultilevel"/>
    <w:tmpl w:val="86FE57F2"/>
    <w:lvl w:ilvl="0" w:tplc="57163EF2">
      <w:start w:val="1"/>
      <w:numFmt w:val="upperRoman"/>
      <w:lvlText w:val="%1."/>
      <w:lvlJc w:val="left"/>
      <w:pPr>
        <w:ind w:left="440" w:hanging="185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1B8E56B4">
      <w:numFmt w:val="bullet"/>
      <w:lvlText w:val="•"/>
      <w:lvlJc w:val="left"/>
      <w:pPr>
        <w:ind w:left="1075" w:hanging="185"/>
      </w:pPr>
      <w:rPr>
        <w:rFonts w:hint="default"/>
      </w:rPr>
    </w:lvl>
    <w:lvl w:ilvl="2" w:tplc="CDB07670">
      <w:numFmt w:val="bullet"/>
      <w:lvlText w:val="•"/>
      <w:lvlJc w:val="left"/>
      <w:pPr>
        <w:ind w:left="1710" w:hanging="185"/>
      </w:pPr>
      <w:rPr>
        <w:rFonts w:hint="default"/>
      </w:rPr>
    </w:lvl>
    <w:lvl w:ilvl="3" w:tplc="1E7E47A8">
      <w:numFmt w:val="bullet"/>
      <w:lvlText w:val="•"/>
      <w:lvlJc w:val="left"/>
      <w:pPr>
        <w:ind w:left="2345" w:hanging="185"/>
      </w:pPr>
      <w:rPr>
        <w:rFonts w:hint="default"/>
      </w:rPr>
    </w:lvl>
    <w:lvl w:ilvl="4" w:tplc="6DFE2C34">
      <w:numFmt w:val="bullet"/>
      <w:lvlText w:val="•"/>
      <w:lvlJc w:val="left"/>
      <w:pPr>
        <w:ind w:left="2980" w:hanging="185"/>
      </w:pPr>
      <w:rPr>
        <w:rFonts w:hint="default"/>
      </w:rPr>
    </w:lvl>
    <w:lvl w:ilvl="5" w:tplc="3E1C1B28">
      <w:numFmt w:val="bullet"/>
      <w:lvlText w:val="•"/>
      <w:lvlJc w:val="left"/>
      <w:pPr>
        <w:ind w:left="3615" w:hanging="185"/>
      </w:pPr>
      <w:rPr>
        <w:rFonts w:hint="default"/>
      </w:rPr>
    </w:lvl>
    <w:lvl w:ilvl="6" w:tplc="24CAC142">
      <w:numFmt w:val="bullet"/>
      <w:lvlText w:val="•"/>
      <w:lvlJc w:val="left"/>
      <w:pPr>
        <w:ind w:left="4250" w:hanging="185"/>
      </w:pPr>
      <w:rPr>
        <w:rFonts w:hint="default"/>
      </w:rPr>
    </w:lvl>
    <w:lvl w:ilvl="7" w:tplc="8CECA8A4">
      <w:numFmt w:val="bullet"/>
      <w:lvlText w:val="•"/>
      <w:lvlJc w:val="left"/>
      <w:pPr>
        <w:ind w:left="4885" w:hanging="185"/>
      </w:pPr>
      <w:rPr>
        <w:rFonts w:hint="default"/>
      </w:rPr>
    </w:lvl>
    <w:lvl w:ilvl="8" w:tplc="4C4C96F2">
      <w:numFmt w:val="bullet"/>
      <w:lvlText w:val="•"/>
      <w:lvlJc w:val="left"/>
      <w:pPr>
        <w:ind w:left="5520" w:hanging="185"/>
      </w:pPr>
      <w:rPr>
        <w:rFonts w:hint="default"/>
      </w:rPr>
    </w:lvl>
  </w:abstractNum>
  <w:abstractNum w:abstractNumId="14" w15:restartNumberingAfterBreak="0">
    <w:nsid w:val="30393EDA"/>
    <w:multiLevelType w:val="hybridMultilevel"/>
    <w:tmpl w:val="D9789132"/>
    <w:lvl w:ilvl="0" w:tplc="92AE9AC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2"/>
        <w:w w:val="100"/>
        <w:sz w:val="20"/>
        <w:szCs w:val="20"/>
      </w:rPr>
    </w:lvl>
    <w:lvl w:ilvl="1" w:tplc="411E943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1CC9F8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5FA199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D0EC2B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EF0CDE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D5AE340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346E91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4360338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5" w15:restartNumberingAfterBreak="0">
    <w:nsid w:val="389570A2"/>
    <w:multiLevelType w:val="hybridMultilevel"/>
    <w:tmpl w:val="710C3E7C"/>
    <w:lvl w:ilvl="0" w:tplc="657826F6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259E8134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0DF250DA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108E5418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AA003832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5266A6B6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206415F8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4D284E34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75E2CE3C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16" w15:restartNumberingAfterBreak="0">
    <w:nsid w:val="39274EC5"/>
    <w:multiLevelType w:val="hybridMultilevel"/>
    <w:tmpl w:val="6764D846"/>
    <w:lvl w:ilvl="0" w:tplc="78585938">
      <w:start w:val="1"/>
      <w:numFmt w:val="upperRoman"/>
      <w:lvlText w:val="%1."/>
      <w:lvlJc w:val="left"/>
      <w:pPr>
        <w:ind w:left="1247" w:hanging="1134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17"/>
        <w:w w:val="100"/>
        <w:sz w:val="28"/>
        <w:szCs w:val="28"/>
      </w:rPr>
    </w:lvl>
    <w:lvl w:ilvl="1" w:tplc="254E67D8">
      <w:start w:val="1"/>
      <w:numFmt w:val="upperRoman"/>
      <w:lvlText w:val="%2."/>
      <w:lvlJc w:val="left"/>
      <w:pPr>
        <w:ind w:left="4075" w:hanging="349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FFFFFF"/>
        <w:spacing w:val="-24"/>
        <w:w w:val="100"/>
        <w:sz w:val="40"/>
        <w:szCs w:val="40"/>
      </w:rPr>
    </w:lvl>
    <w:lvl w:ilvl="2" w:tplc="4152336A">
      <w:numFmt w:val="bullet"/>
      <w:lvlText w:val="•"/>
      <w:lvlJc w:val="left"/>
      <w:pPr>
        <w:ind w:left="4354" w:hanging="349"/>
      </w:pPr>
      <w:rPr>
        <w:rFonts w:hint="default"/>
      </w:rPr>
    </w:lvl>
    <w:lvl w:ilvl="3" w:tplc="C6507D0A">
      <w:numFmt w:val="bullet"/>
      <w:lvlText w:val="•"/>
      <w:lvlJc w:val="left"/>
      <w:pPr>
        <w:ind w:left="4629" w:hanging="349"/>
      </w:pPr>
      <w:rPr>
        <w:rFonts w:hint="default"/>
      </w:rPr>
    </w:lvl>
    <w:lvl w:ilvl="4" w:tplc="725E182E">
      <w:numFmt w:val="bullet"/>
      <w:lvlText w:val="•"/>
      <w:lvlJc w:val="left"/>
      <w:pPr>
        <w:ind w:left="4903" w:hanging="349"/>
      </w:pPr>
      <w:rPr>
        <w:rFonts w:hint="default"/>
      </w:rPr>
    </w:lvl>
    <w:lvl w:ilvl="5" w:tplc="F98C109C">
      <w:numFmt w:val="bullet"/>
      <w:lvlText w:val="•"/>
      <w:lvlJc w:val="left"/>
      <w:pPr>
        <w:ind w:left="5178" w:hanging="349"/>
      </w:pPr>
      <w:rPr>
        <w:rFonts w:hint="default"/>
      </w:rPr>
    </w:lvl>
    <w:lvl w:ilvl="6" w:tplc="81ECCC26">
      <w:numFmt w:val="bullet"/>
      <w:lvlText w:val="•"/>
      <w:lvlJc w:val="left"/>
      <w:pPr>
        <w:ind w:left="5452" w:hanging="349"/>
      </w:pPr>
      <w:rPr>
        <w:rFonts w:hint="default"/>
      </w:rPr>
    </w:lvl>
    <w:lvl w:ilvl="7" w:tplc="4EB4A206">
      <w:numFmt w:val="bullet"/>
      <w:lvlText w:val="•"/>
      <w:lvlJc w:val="left"/>
      <w:pPr>
        <w:ind w:left="5727" w:hanging="349"/>
      </w:pPr>
      <w:rPr>
        <w:rFonts w:hint="default"/>
      </w:rPr>
    </w:lvl>
    <w:lvl w:ilvl="8" w:tplc="59626E60">
      <w:numFmt w:val="bullet"/>
      <w:lvlText w:val="•"/>
      <w:lvlJc w:val="left"/>
      <w:pPr>
        <w:ind w:left="6001" w:hanging="349"/>
      </w:pPr>
      <w:rPr>
        <w:rFonts w:hint="default"/>
      </w:rPr>
    </w:lvl>
  </w:abstractNum>
  <w:abstractNum w:abstractNumId="17" w15:restartNumberingAfterBreak="0">
    <w:nsid w:val="3B4754DF"/>
    <w:multiLevelType w:val="hybridMultilevel"/>
    <w:tmpl w:val="6CC05A5E"/>
    <w:lvl w:ilvl="0" w:tplc="4C8A9F40">
      <w:numFmt w:val="bullet"/>
      <w:lvlText w:val="–"/>
      <w:lvlJc w:val="left"/>
      <w:pPr>
        <w:ind w:left="113" w:hanging="154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F738E328">
      <w:numFmt w:val="bullet"/>
      <w:lvlText w:val="•"/>
      <w:lvlJc w:val="left"/>
      <w:pPr>
        <w:ind w:left="787" w:hanging="154"/>
      </w:pPr>
      <w:rPr>
        <w:rFonts w:hint="default"/>
      </w:rPr>
    </w:lvl>
    <w:lvl w:ilvl="2" w:tplc="27E264B8">
      <w:numFmt w:val="bullet"/>
      <w:lvlText w:val="•"/>
      <w:lvlJc w:val="left"/>
      <w:pPr>
        <w:ind w:left="1454" w:hanging="154"/>
      </w:pPr>
      <w:rPr>
        <w:rFonts w:hint="default"/>
      </w:rPr>
    </w:lvl>
    <w:lvl w:ilvl="3" w:tplc="46581D1A">
      <w:numFmt w:val="bullet"/>
      <w:lvlText w:val="•"/>
      <w:lvlJc w:val="left"/>
      <w:pPr>
        <w:ind w:left="2121" w:hanging="154"/>
      </w:pPr>
      <w:rPr>
        <w:rFonts w:hint="default"/>
      </w:rPr>
    </w:lvl>
    <w:lvl w:ilvl="4" w:tplc="F4C4A8D8">
      <w:numFmt w:val="bullet"/>
      <w:lvlText w:val="•"/>
      <w:lvlJc w:val="left"/>
      <w:pPr>
        <w:ind w:left="2788" w:hanging="154"/>
      </w:pPr>
      <w:rPr>
        <w:rFonts w:hint="default"/>
      </w:rPr>
    </w:lvl>
    <w:lvl w:ilvl="5" w:tplc="0C7C2BC8">
      <w:numFmt w:val="bullet"/>
      <w:lvlText w:val="•"/>
      <w:lvlJc w:val="left"/>
      <w:pPr>
        <w:ind w:left="3455" w:hanging="154"/>
      </w:pPr>
      <w:rPr>
        <w:rFonts w:hint="default"/>
      </w:rPr>
    </w:lvl>
    <w:lvl w:ilvl="6" w:tplc="241EDE78">
      <w:numFmt w:val="bullet"/>
      <w:lvlText w:val="•"/>
      <w:lvlJc w:val="left"/>
      <w:pPr>
        <w:ind w:left="4122" w:hanging="154"/>
      </w:pPr>
      <w:rPr>
        <w:rFonts w:hint="default"/>
      </w:rPr>
    </w:lvl>
    <w:lvl w:ilvl="7" w:tplc="35E0221C">
      <w:numFmt w:val="bullet"/>
      <w:lvlText w:val="•"/>
      <w:lvlJc w:val="left"/>
      <w:pPr>
        <w:ind w:left="4789" w:hanging="154"/>
      </w:pPr>
      <w:rPr>
        <w:rFonts w:hint="default"/>
      </w:rPr>
    </w:lvl>
    <w:lvl w:ilvl="8" w:tplc="CEC6F88A">
      <w:numFmt w:val="bullet"/>
      <w:lvlText w:val="•"/>
      <w:lvlJc w:val="left"/>
      <w:pPr>
        <w:ind w:left="5456" w:hanging="154"/>
      </w:pPr>
      <w:rPr>
        <w:rFonts w:hint="default"/>
      </w:rPr>
    </w:lvl>
  </w:abstractNum>
  <w:abstractNum w:abstractNumId="18" w15:restartNumberingAfterBreak="0">
    <w:nsid w:val="3F1972AD"/>
    <w:multiLevelType w:val="hybridMultilevel"/>
    <w:tmpl w:val="3BC670F0"/>
    <w:lvl w:ilvl="0" w:tplc="30B6010A">
      <w:start w:val="1"/>
      <w:numFmt w:val="upperRoman"/>
      <w:lvlText w:val="%1"/>
      <w:lvlJc w:val="left"/>
      <w:pPr>
        <w:ind w:left="440" w:hanging="127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19C05800">
      <w:numFmt w:val="bullet"/>
      <w:lvlText w:val="•"/>
      <w:lvlJc w:val="left"/>
      <w:pPr>
        <w:ind w:left="1075" w:hanging="127"/>
      </w:pPr>
      <w:rPr>
        <w:rFonts w:hint="default"/>
      </w:rPr>
    </w:lvl>
    <w:lvl w:ilvl="2" w:tplc="767AC712">
      <w:numFmt w:val="bullet"/>
      <w:lvlText w:val="•"/>
      <w:lvlJc w:val="left"/>
      <w:pPr>
        <w:ind w:left="1710" w:hanging="127"/>
      </w:pPr>
      <w:rPr>
        <w:rFonts w:hint="default"/>
      </w:rPr>
    </w:lvl>
    <w:lvl w:ilvl="3" w:tplc="A90E11F2">
      <w:numFmt w:val="bullet"/>
      <w:lvlText w:val="•"/>
      <w:lvlJc w:val="left"/>
      <w:pPr>
        <w:ind w:left="2345" w:hanging="127"/>
      </w:pPr>
      <w:rPr>
        <w:rFonts w:hint="default"/>
      </w:rPr>
    </w:lvl>
    <w:lvl w:ilvl="4" w:tplc="B224B3DA">
      <w:numFmt w:val="bullet"/>
      <w:lvlText w:val="•"/>
      <w:lvlJc w:val="left"/>
      <w:pPr>
        <w:ind w:left="2980" w:hanging="127"/>
      </w:pPr>
      <w:rPr>
        <w:rFonts w:hint="default"/>
      </w:rPr>
    </w:lvl>
    <w:lvl w:ilvl="5" w:tplc="693EE01C">
      <w:numFmt w:val="bullet"/>
      <w:lvlText w:val="•"/>
      <w:lvlJc w:val="left"/>
      <w:pPr>
        <w:ind w:left="3615" w:hanging="127"/>
      </w:pPr>
      <w:rPr>
        <w:rFonts w:hint="default"/>
      </w:rPr>
    </w:lvl>
    <w:lvl w:ilvl="6" w:tplc="57B07126">
      <w:numFmt w:val="bullet"/>
      <w:lvlText w:val="•"/>
      <w:lvlJc w:val="left"/>
      <w:pPr>
        <w:ind w:left="4250" w:hanging="127"/>
      </w:pPr>
      <w:rPr>
        <w:rFonts w:hint="default"/>
      </w:rPr>
    </w:lvl>
    <w:lvl w:ilvl="7" w:tplc="3DC29496">
      <w:numFmt w:val="bullet"/>
      <w:lvlText w:val="•"/>
      <w:lvlJc w:val="left"/>
      <w:pPr>
        <w:ind w:left="4885" w:hanging="127"/>
      </w:pPr>
      <w:rPr>
        <w:rFonts w:hint="default"/>
      </w:rPr>
    </w:lvl>
    <w:lvl w:ilvl="8" w:tplc="EB083C1E">
      <w:numFmt w:val="bullet"/>
      <w:lvlText w:val="•"/>
      <w:lvlJc w:val="left"/>
      <w:pPr>
        <w:ind w:left="5520" w:hanging="127"/>
      </w:pPr>
      <w:rPr>
        <w:rFonts w:hint="default"/>
      </w:rPr>
    </w:lvl>
  </w:abstractNum>
  <w:abstractNum w:abstractNumId="19" w15:restartNumberingAfterBreak="0">
    <w:nsid w:val="413B3846"/>
    <w:multiLevelType w:val="hybridMultilevel"/>
    <w:tmpl w:val="3AA05F34"/>
    <w:lvl w:ilvl="0" w:tplc="A77CE720">
      <w:numFmt w:val="bullet"/>
      <w:lvlText w:val="–"/>
      <w:lvlJc w:val="left"/>
      <w:pPr>
        <w:ind w:left="440" w:hanging="150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562E9224">
      <w:numFmt w:val="bullet"/>
      <w:lvlText w:val="•"/>
      <w:lvlJc w:val="left"/>
      <w:pPr>
        <w:ind w:left="1075" w:hanging="150"/>
      </w:pPr>
      <w:rPr>
        <w:rFonts w:hint="default"/>
      </w:rPr>
    </w:lvl>
    <w:lvl w:ilvl="2" w:tplc="F8B2517C">
      <w:numFmt w:val="bullet"/>
      <w:lvlText w:val="•"/>
      <w:lvlJc w:val="left"/>
      <w:pPr>
        <w:ind w:left="1710" w:hanging="150"/>
      </w:pPr>
      <w:rPr>
        <w:rFonts w:hint="default"/>
      </w:rPr>
    </w:lvl>
    <w:lvl w:ilvl="3" w:tplc="902664D2">
      <w:numFmt w:val="bullet"/>
      <w:lvlText w:val="•"/>
      <w:lvlJc w:val="left"/>
      <w:pPr>
        <w:ind w:left="2345" w:hanging="150"/>
      </w:pPr>
      <w:rPr>
        <w:rFonts w:hint="default"/>
      </w:rPr>
    </w:lvl>
    <w:lvl w:ilvl="4" w:tplc="4E6E43EA">
      <w:numFmt w:val="bullet"/>
      <w:lvlText w:val="•"/>
      <w:lvlJc w:val="left"/>
      <w:pPr>
        <w:ind w:left="2980" w:hanging="150"/>
      </w:pPr>
      <w:rPr>
        <w:rFonts w:hint="default"/>
      </w:rPr>
    </w:lvl>
    <w:lvl w:ilvl="5" w:tplc="E3748846">
      <w:numFmt w:val="bullet"/>
      <w:lvlText w:val="•"/>
      <w:lvlJc w:val="left"/>
      <w:pPr>
        <w:ind w:left="3615" w:hanging="150"/>
      </w:pPr>
      <w:rPr>
        <w:rFonts w:hint="default"/>
      </w:rPr>
    </w:lvl>
    <w:lvl w:ilvl="6" w:tplc="8B34D4E6">
      <w:numFmt w:val="bullet"/>
      <w:lvlText w:val="•"/>
      <w:lvlJc w:val="left"/>
      <w:pPr>
        <w:ind w:left="4250" w:hanging="150"/>
      </w:pPr>
      <w:rPr>
        <w:rFonts w:hint="default"/>
      </w:rPr>
    </w:lvl>
    <w:lvl w:ilvl="7" w:tplc="175C9A6A">
      <w:numFmt w:val="bullet"/>
      <w:lvlText w:val="•"/>
      <w:lvlJc w:val="left"/>
      <w:pPr>
        <w:ind w:left="4885" w:hanging="150"/>
      </w:pPr>
      <w:rPr>
        <w:rFonts w:hint="default"/>
      </w:rPr>
    </w:lvl>
    <w:lvl w:ilvl="8" w:tplc="5112B2B2">
      <w:numFmt w:val="bullet"/>
      <w:lvlText w:val="•"/>
      <w:lvlJc w:val="left"/>
      <w:pPr>
        <w:ind w:left="5520" w:hanging="150"/>
      </w:pPr>
      <w:rPr>
        <w:rFonts w:hint="default"/>
      </w:rPr>
    </w:lvl>
  </w:abstractNum>
  <w:abstractNum w:abstractNumId="20" w15:restartNumberingAfterBreak="0">
    <w:nsid w:val="42102DAE"/>
    <w:multiLevelType w:val="hybridMultilevel"/>
    <w:tmpl w:val="40B4A9DC"/>
    <w:lvl w:ilvl="0" w:tplc="0E4CD09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01C6679A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F93E4132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6DA0EE70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CDFCC464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E012D1C2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A1746164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9DF4291C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450D868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1" w15:restartNumberingAfterBreak="0">
    <w:nsid w:val="42E20FB5"/>
    <w:multiLevelType w:val="hybridMultilevel"/>
    <w:tmpl w:val="AB9E5BA8"/>
    <w:lvl w:ilvl="0" w:tplc="CD5AA8A0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9E84C2B0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5EDA2C66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AFE44476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D8DADEDA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F24A925A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0D7E0CEA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C62296AA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34A7B10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2" w15:restartNumberingAfterBreak="0">
    <w:nsid w:val="43D4616D"/>
    <w:multiLevelType w:val="hybridMultilevel"/>
    <w:tmpl w:val="C25A9E0C"/>
    <w:lvl w:ilvl="0" w:tplc="D888910C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5"/>
        <w:w w:val="100"/>
        <w:sz w:val="20"/>
        <w:szCs w:val="20"/>
      </w:rPr>
    </w:lvl>
    <w:lvl w:ilvl="1" w:tplc="FFB2F558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E42E4F64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0066B8DE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AD2C090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A508B1D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EF0091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FEB621A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62445C2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3" w15:restartNumberingAfterBreak="0">
    <w:nsid w:val="4B815080"/>
    <w:multiLevelType w:val="hybridMultilevel"/>
    <w:tmpl w:val="FDBCBAB8"/>
    <w:lvl w:ilvl="0" w:tplc="C84A33F4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80D2803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F1608C86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69020E2C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0E26115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935EFD2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2A8C28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78B0690C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5CC866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4" w15:restartNumberingAfterBreak="0">
    <w:nsid w:val="4FC7592F"/>
    <w:multiLevelType w:val="hybridMultilevel"/>
    <w:tmpl w:val="739E10E6"/>
    <w:lvl w:ilvl="0" w:tplc="9B6060B2">
      <w:start w:val="2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161465E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82ECB6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C68E98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7EE0ED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8EEDC0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6CE8935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A60E067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123A784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5" w15:restartNumberingAfterBreak="0">
    <w:nsid w:val="50243514"/>
    <w:multiLevelType w:val="hybridMultilevel"/>
    <w:tmpl w:val="EC46C342"/>
    <w:lvl w:ilvl="0" w:tplc="4148E58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CECAD07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FF8D6D2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EB62D4D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732667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A3AEC2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4CA6F1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563CA2E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2504C1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6" w15:restartNumberingAfterBreak="0">
    <w:nsid w:val="53F52807"/>
    <w:multiLevelType w:val="hybridMultilevel"/>
    <w:tmpl w:val="8D2EBC1A"/>
    <w:lvl w:ilvl="0" w:tplc="CDC0F1A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297A6FFE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2E30C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B7C491F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19786C78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D536160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EB663070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A234298A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E1D4407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7" w15:restartNumberingAfterBreak="0">
    <w:nsid w:val="578978A6"/>
    <w:multiLevelType w:val="hybridMultilevel"/>
    <w:tmpl w:val="6F9C2BA2"/>
    <w:lvl w:ilvl="0" w:tplc="38489850">
      <w:numFmt w:val="bullet"/>
      <w:lvlText w:val="•"/>
      <w:lvlJc w:val="left"/>
      <w:pPr>
        <w:ind w:left="1007" w:hanging="111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D1CAE4A6">
      <w:numFmt w:val="bullet"/>
      <w:lvlText w:val="•"/>
      <w:lvlJc w:val="left"/>
      <w:pPr>
        <w:ind w:left="1579" w:hanging="111"/>
      </w:pPr>
      <w:rPr>
        <w:rFonts w:hint="default"/>
      </w:rPr>
    </w:lvl>
    <w:lvl w:ilvl="2" w:tplc="5F06FEDA">
      <w:numFmt w:val="bullet"/>
      <w:lvlText w:val="•"/>
      <w:lvlJc w:val="left"/>
      <w:pPr>
        <w:ind w:left="2158" w:hanging="111"/>
      </w:pPr>
      <w:rPr>
        <w:rFonts w:hint="default"/>
      </w:rPr>
    </w:lvl>
    <w:lvl w:ilvl="3" w:tplc="A65ECC62">
      <w:numFmt w:val="bullet"/>
      <w:lvlText w:val="•"/>
      <w:lvlJc w:val="left"/>
      <w:pPr>
        <w:ind w:left="2737" w:hanging="111"/>
      </w:pPr>
      <w:rPr>
        <w:rFonts w:hint="default"/>
      </w:rPr>
    </w:lvl>
    <w:lvl w:ilvl="4" w:tplc="8B8AC6F8">
      <w:numFmt w:val="bullet"/>
      <w:lvlText w:val="•"/>
      <w:lvlJc w:val="left"/>
      <w:pPr>
        <w:ind w:left="3316" w:hanging="111"/>
      </w:pPr>
      <w:rPr>
        <w:rFonts w:hint="default"/>
      </w:rPr>
    </w:lvl>
    <w:lvl w:ilvl="5" w:tplc="D51E9DE4">
      <w:numFmt w:val="bullet"/>
      <w:lvlText w:val="•"/>
      <w:lvlJc w:val="left"/>
      <w:pPr>
        <w:ind w:left="3895" w:hanging="111"/>
      </w:pPr>
      <w:rPr>
        <w:rFonts w:hint="default"/>
      </w:rPr>
    </w:lvl>
    <w:lvl w:ilvl="6" w:tplc="DC5E8ACA">
      <w:numFmt w:val="bullet"/>
      <w:lvlText w:val="•"/>
      <w:lvlJc w:val="left"/>
      <w:pPr>
        <w:ind w:left="4474" w:hanging="111"/>
      </w:pPr>
      <w:rPr>
        <w:rFonts w:hint="default"/>
      </w:rPr>
    </w:lvl>
    <w:lvl w:ilvl="7" w:tplc="EA52F482">
      <w:numFmt w:val="bullet"/>
      <w:lvlText w:val="•"/>
      <w:lvlJc w:val="left"/>
      <w:pPr>
        <w:ind w:left="5053" w:hanging="111"/>
      </w:pPr>
      <w:rPr>
        <w:rFonts w:hint="default"/>
      </w:rPr>
    </w:lvl>
    <w:lvl w:ilvl="8" w:tplc="AB489090">
      <w:numFmt w:val="bullet"/>
      <w:lvlText w:val="•"/>
      <w:lvlJc w:val="left"/>
      <w:pPr>
        <w:ind w:left="5632" w:hanging="111"/>
      </w:pPr>
      <w:rPr>
        <w:rFonts w:hint="default"/>
      </w:rPr>
    </w:lvl>
  </w:abstractNum>
  <w:abstractNum w:abstractNumId="28" w15:restartNumberingAfterBreak="0">
    <w:nsid w:val="57AE735A"/>
    <w:multiLevelType w:val="hybridMultilevel"/>
    <w:tmpl w:val="23CCC900"/>
    <w:lvl w:ilvl="0" w:tplc="819E0D4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A0789204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spacing w:val="-27"/>
        <w:w w:val="100"/>
        <w:sz w:val="20"/>
        <w:szCs w:val="20"/>
      </w:rPr>
    </w:lvl>
    <w:lvl w:ilvl="2" w:tplc="2FC89296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0FB0467E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B12C64B4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D914748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3AB464CC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80329188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8F6E0E30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29" w15:restartNumberingAfterBreak="0">
    <w:nsid w:val="57F34717"/>
    <w:multiLevelType w:val="hybridMultilevel"/>
    <w:tmpl w:val="0F4061DE"/>
    <w:lvl w:ilvl="0" w:tplc="E9CCF0EE">
      <w:start w:val="2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7432059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CC6A7C0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D50B4E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414C5C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C68E25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77240F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A847A6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21CFB2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0" w15:restartNumberingAfterBreak="0">
    <w:nsid w:val="5E5A7CD3"/>
    <w:multiLevelType w:val="hybridMultilevel"/>
    <w:tmpl w:val="123E1A86"/>
    <w:lvl w:ilvl="0" w:tplc="03F2999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CEF88BB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E9825A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12349DC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A642B7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EB8B96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25E701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BC4A1A1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35ED4D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1" w15:restartNumberingAfterBreak="0">
    <w:nsid w:val="67D10CC3"/>
    <w:multiLevelType w:val="hybridMultilevel"/>
    <w:tmpl w:val="77ECFA90"/>
    <w:lvl w:ilvl="0" w:tplc="006C92C6">
      <w:start w:val="1"/>
      <w:numFmt w:val="lowerLetter"/>
      <w:lvlText w:val="%1)"/>
      <w:lvlJc w:val="left"/>
      <w:pPr>
        <w:ind w:left="113" w:hanging="199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2F2644E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9"/>
        <w:w w:val="100"/>
        <w:sz w:val="20"/>
        <w:szCs w:val="20"/>
      </w:rPr>
    </w:lvl>
    <w:lvl w:ilvl="2" w:tplc="BD029860">
      <w:start w:val="1"/>
      <w:numFmt w:val="lowerLetter"/>
      <w:lvlText w:val="%3)"/>
      <w:lvlJc w:val="left"/>
      <w:pPr>
        <w:ind w:left="440" w:hanging="195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3" w:tplc="28FEED5C">
      <w:numFmt w:val="bullet"/>
      <w:lvlText w:val="•"/>
      <w:lvlJc w:val="left"/>
      <w:pPr>
        <w:ind w:left="1693" w:hanging="195"/>
      </w:pPr>
      <w:rPr>
        <w:rFonts w:hint="default"/>
      </w:rPr>
    </w:lvl>
    <w:lvl w:ilvl="4" w:tplc="76B2F63A">
      <w:numFmt w:val="bullet"/>
      <w:lvlText w:val="•"/>
      <w:lvlJc w:val="left"/>
      <w:pPr>
        <w:ind w:left="2387" w:hanging="195"/>
      </w:pPr>
      <w:rPr>
        <w:rFonts w:hint="default"/>
      </w:rPr>
    </w:lvl>
    <w:lvl w:ilvl="5" w:tplc="AFAAA150">
      <w:numFmt w:val="bullet"/>
      <w:lvlText w:val="•"/>
      <w:lvlJc w:val="left"/>
      <w:pPr>
        <w:ind w:left="3081" w:hanging="195"/>
      </w:pPr>
      <w:rPr>
        <w:rFonts w:hint="default"/>
      </w:rPr>
    </w:lvl>
    <w:lvl w:ilvl="6" w:tplc="025C04BC">
      <w:numFmt w:val="bullet"/>
      <w:lvlText w:val="•"/>
      <w:lvlJc w:val="left"/>
      <w:pPr>
        <w:ind w:left="3775" w:hanging="195"/>
      </w:pPr>
      <w:rPr>
        <w:rFonts w:hint="default"/>
      </w:rPr>
    </w:lvl>
    <w:lvl w:ilvl="7" w:tplc="178C9E66">
      <w:numFmt w:val="bullet"/>
      <w:lvlText w:val="•"/>
      <w:lvlJc w:val="left"/>
      <w:pPr>
        <w:ind w:left="4469" w:hanging="195"/>
      </w:pPr>
      <w:rPr>
        <w:rFonts w:hint="default"/>
      </w:rPr>
    </w:lvl>
    <w:lvl w:ilvl="8" w:tplc="352C43C0">
      <w:numFmt w:val="bullet"/>
      <w:lvlText w:val="•"/>
      <w:lvlJc w:val="left"/>
      <w:pPr>
        <w:ind w:left="5163" w:hanging="195"/>
      </w:pPr>
      <w:rPr>
        <w:rFonts w:hint="default"/>
      </w:rPr>
    </w:lvl>
  </w:abstractNum>
  <w:abstractNum w:abstractNumId="32" w15:restartNumberingAfterBreak="0">
    <w:nsid w:val="67D10D80"/>
    <w:multiLevelType w:val="hybridMultilevel"/>
    <w:tmpl w:val="4ABA4138"/>
    <w:lvl w:ilvl="0" w:tplc="852AFFF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63E25DD6">
      <w:start w:val="1"/>
      <w:numFmt w:val="lowerRoman"/>
      <w:lvlText w:val="(%2)"/>
      <w:lvlJc w:val="left"/>
      <w:pPr>
        <w:ind w:left="124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2" w:tplc="3440D4EE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69067702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0CBE1800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21761CD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24DC6986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A28EAB2C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55E4A34C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33" w15:restartNumberingAfterBreak="0">
    <w:nsid w:val="6C7F05AF"/>
    <w:multiLevelType w:val="hybridMultilevel"/>
    <w:tmpl w:val="60A06C2A"/>
    <w:lvl w:ilvl="0" w:tplc="E18660E0">
      <w:start w:val="1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F25E9A3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0B80C4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482B24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8946D7A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ACA9CB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030C49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82EC106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9A4CF2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4" w15:restartNumberingAfterBreak="0">
    <w:nsid w:val="77025191"/>
    <w:multiLevelType w:val="hybridMultilevel"/>
    <w:tmpl w:val="FDBCD642"/>
    <w:lvl w:ilvl="0" w:tplc="29CCD81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8BE2F7D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36688B2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AA3EA83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671C2754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26F04CF8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26249A2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B4E2BDC8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3116801E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35" w15:restartNumberingAfterBreak="0">
    <w:nsid w:val="794C25E7"/>
    <w:multiLevelType w:val="hybridMultilevel"/>
    <w:tmpl w:val="A7F04930"/>
    <w:lvl w:ilvl="0" w:tplc="46687BB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CBEEE434">
      <w:numFmt w:val="bullet"/>
      <w:lvlText w:val="–"/>
      <w:lvlJc w:val="left"/>
      <w:pPr>
        <w:ind w:left="1007" w:hanging="14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4AA4D1C2">
      <w:numFmt w:val="bullet"/>
      <w:lvlText w:val="•"/>
      <w:lvlJc w:val="left"/>
      <w:pPr>
        <w:ind w:left="2159" w:hanging="147"/>
      </w:pPr>
      <w:rPr>
        <w:rFonts w:hint="default"/>
      </w:rPr>
    </w:lvl>
    <w:lvl w:ilvl="3" w:tplc="94F02842">
      <w:numFmt w:val="bullet"/>
      <w:lvlText w:val="•"/>
      <w:lvlJc w:val="left"/>
      <w:pPr>
        <w:ind w:left="2737" w:hanging="147"/>
      </w:pPr>
      <w:rPr>
        <w:rFonts w:hint="default"/>
      </w:rPr>
    </w:lvl>
    <w:lvl w:ilvl="4" w:tplc="B570388E">
      <w:numFmt w:val="bullet"/>
      <w:lvlText w:val="•"/>
      <w:lvlJc w:val="left"/>
      <w:pPr>
        <w:ind w:left="3316" w:hanging="147"/>
      </w:pPr>
      <w:rPr>
        <w:rFonts w:hint="default"/>
      </w:rPr>
    </w:lvl>
    <w:lvl w:ilvl="5" w:tplc="22C4247E">
      <w:numFmt w:val="bullet"/>
      <w:lvlText w:val="•"/>
      <w:lvlJc w:val="left"/>
      <w:pPr>
        <w:ind w:left="3895" w:hanging="147"/>
      </w:pPr>
      <w:rPr>
        <w:rFonts w:hint="default"/>
      </w:rPr>
    </w:lvl>
    <w:lvl w:ilvl="6" w:tplc="5B8ED6A4">
      <w:numFmt w:val="bullet"/>
      <w:lvlText w:val="•"/>
      <w:lvlJc w:val="left"/>
      <w:pPr>
        <w:ind w:left="4474" w:hanging="147"/>
      </w:pPr>
      <w:rPr>
        <w:rFonts w:hint="default"/>
      </w:rPr>
    </w:lvl>
    <w:lvl w:ilvl="7" w:tplc="13AADF22">
      <w:numFmt w:val="bullet"/>
      <w:lvlText w:val="•"/>
      <w:lvlJc w:val="left"/>
      <w:pPr>
        <w:ind w:left="5053" w:hanging="147"/>
      </w:pPr>
      <w:rPr>
        <w:rFonts w:hint="default"/>
      </w:rPr>
    </w:lvl>
    <w:lvl w:ilvl="8" w:tplc="9C783D06">
      <w:numFmt w:val="bullet"/>
      <w:lvlText w:val="•"/>
      <w:lvlJc w:val="left"/>
      <w:pPr>
        <w:ind w:left="5632" w:hanging="147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33"/>
  </w:num>
  <w:num w:numId="5">
    <w:abstractNumId w:val="0"/>
  </w:num>
  <w:num w:numId="6">
    <w:abstractNumId w:val="13"/>
  </w:num>
  <w:num w:numId="7">
    <w:abstractNumId w:val="12"/>
  </w:num>
  <w:num w:numId="8">
    <w:abstractNumId w:val="20"/>
  </w:num>
  <w:num w:numId="9">
    <w:abstractNumId w:val="30"/>
  </w:num>
  <w:num w:numId="10">
    <w:abstractNumId w:val="7"/>
  </w:num>
  <w:num w:numId="11">
    <w:abstractNumId w:val="32"/>
  </w:num>
  <w:num w:numId="12">
    <w:abstractNumId w:val="2"/>
  </w:num>
  <w:num w:numId="13">
    <w:abstractNumId w:val="29"/>
  </w:num>
  <w:num w:numId="14">
    <w:abstractNumId w:val="5"/>
  </w:num>
  <w:num w:numId="15">
    <w:abstractNumId w:val="8"/>
  </w:num>
  <w:num w:numId="16">
    <w:abstractNumId w:val="3"/>
  </w:num>
  <w:num w:numId="17">
    <w:abstractNumId w:val="19"/>
  </w:num>
  <w:num w:numId="18">
    <w:abstractNumId w:val="34"/>
  </w:num>
  <w:num w:numId="19">
    <w:abstractNumId w:val="17"/>
  </w:num>
  <w:num w:numId="20">
    <w:abstractNumId w:val="18"/>
  </w:num>
  <w:num w:numId="21">
    <w:abstractNumId w:val="23"/>
  </w:num>
  <w:num w:numId="22">
    <w:abstractNumId w:val="26"/>
  </w:num>
  <w:num w:numId="23">
    <w:abstractNumId w:val="14"/>
  </w:num>
  <w:num w:numId="24">
    <w:abstractNumId w:val="15"/>
  </w:num>
  <w:num w:numId="25">
    <w:abstractNumId w:val="9"/>
  </w:num>
  <w:num w:numId="26">
    <w:abstractNumId w:val="21"/>
  </w:num>
  <w:num w:numId="27">
    <w:abstractNumId w:val="22"/>
  </w:num>
  <w:num w:numId="28">
    <w:abstractNumId w:val="31"/>
  </w:num>
  <w:num w:numId="29">
    <w:abstractNumId w:val="28"/>
  </w:num>
  <w:num w:numId="30">
    <w:abstractNumId w:val="25"/>
  </w:num>
  <w:num w:numId="31">
    <w:abstractNumId w:val="11"/>
  </w:num>
  <w:num w:numId="32">
    <w:abstractNumId w:val="6"/>
  </w:num>
  <w:num w:numId="33">
    <w:abstractNumId w:val="1"/>
  </w:num>
  <w:num w:numId="34">
    <w:abstractNumId w:val="4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65"/>
    <w:rsid w:val="000B5BFE"/>
    <w:rsid w:val="004D2D85"/>
    <w:rsid w:val="005F7589"/>
    <w:rsid w:val="00625B3A"/>
    <w:rsid w:val="007D531F"/>
    <w:rsid w:val="0090236D"/>
    <w:rsid w:val="0095568C"/>
    <w:rsid w:val="009721D0"/>
    <w:rsid w:val="00A61D7B"/>
    <w:rsid w:val="00D36D69"/>
    <w:rsid w:val="00EB6F65"/>
    <w:rsid w:val="00F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25791-FC8B-4FCE-995B-C6F9FD2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Cabealho1">
    <w:name w:val="heading 1"/>
    <w:basedOn w:val="Normal"/>
    <w:uiPriority w:val="1"/>
    <w:qFormat/>
    <w:pPr>
      <w:spacing w:before="219"/>
      <w:ind w:left="2859" w:hanging="645"/>
      <w:outlineLvl w:val="0"/>
    </w:pPr>
    <w:rPr>
      <w:rFonts w:ascii="Adobe Garamond Pro Bold" w:eastAsia="Adobe Garamond Pro Bold" w:hAnsi="Adobe Garamond Pro Bold" w:cs="Adobe Garamond Pro Bold"/>
      <w:b/>
      <w:bCs/>
      <w:sz w:val="40"/>
      <w:szCs w:val="40"/>
    </w:rPr>
  </w:style>
  <w:style w:type="paragraph" w:styleId="Cabealho2">
    <w:name w:val="heading 2"/>
    <w:basedOn w:val="Normal"/>
    <w:uiPriority w:val="1"/>
    <w:qFormat/>
    <w:pPr>
      <w:spacing w:before="151"/>
      <w:ind w:left="113"/>
      <w:outlineLvl w:val="1"/>
    </w:pPr>
    <w:rPr>
      <w:rFonts w:ascii="Open Sans" w:eastAsia="Open Sans" w:hAnsi="Open Sans" w:cs="Open Sans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9"/>
      <w:ind w:left="1007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2211</Words>
  <Characters>11942</Characters>
  <Application>Microsoft Office Word</Application>
  <DocSecurity>0</DocSecurity>
  <Lines>99</Lines>
  <Paragraphs>28</Paragraphs>
  <ScaleCrop>false</ScaleCrop>
  <Company>HP</Company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Utilizador</dc:creator>
  <cp:lastModifiedBy>Utilizador</cp:lastModifiedBy>
  <cp:revision>3</cp:revision>
  <dcterms:created xsi:type="dcterms:W3CDTF">2021-09-21T09:41:00Z</dcterms:created>
  <dcterms:modified xsi:type="dcterms:W3CDTF">2021-09-21T09:52:00Z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QuarkXPress(R) 11.1</vt:lpwstr>
  </property>
  <property fmtid="{D5CDD505-2E9C-101B-9397-08002B2CF9AE}" pid="4" name="LastSaved">
    <vt:filetime>2021-09-09T00:00:00Z</vt:filetime>
  </property>
</Properties>
</file>