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93C" w:rsidRDefault="001513AB" w:rsidP="00291C82">
      <w:pPr>
        <w:pStyle w:val="Cabealho2"/>
        <w:tabs>
          <w:tab w:val="left" w:pos="664"/>
        </w:tabs>
        <w:ind w:left="663" w:firstLine="0"/>
      </w:pPr>
      <w:r>
        <w:rPr>
          <w:color w:val="231F20"/>
        </w:rPr>
        <w:t>Resposta a pedido de litigância de má fé</w:t>
      </w:r>
    </w:p>
    <w:p w:rsidR="002B193C" w:rsidRDefault="002B193C">
      <w:pPr>
        <w:pStyle w:val="Corpodetexto"/>
        <w:rPr>
          <w:rFonts w:ascii="Open Sans"/>
          <w:b/>
          <w:sz w:val="26"/>
        </w:rPr>
      </w:pPr>
    </w:p>
    <w:p w:rsidR="002B193C" w:rsidRDefault="002B193C">
      <w:pPr>
        <w:pStyle w:val="Corpodetexto"/>
        <w:rPr>
          <w:rFonts w:ascii="Open Sans"/>
          <w:b/>
          <w:sz w:val="26"/>
        </w:rPr>
      </w:pPr>
    </w:p>
    <w:p w:rsidR="002B193C" w:rsidRDefault="002B193C">
      <w:pPr>
        <w:pStyle w:val="Corpodetexto"/>
        <w:spacing w:before="5"/>
        <w:rPr>
          <w:rFonts w:ascii="Open Sans"/>
          <w:b/>
          <w:sz w:val="34"/>
        </w:rPr>
      </w:pPr>
    </w:p>
    <w:p w:rsidR="002B193C" w:rsidRDefault="001513AB">
      <w:pPr>
        <w:pStyle w:val="Corpodetexto"/>
        <w:spacing w:line="446" w:lineRule="auto"/>
        <w:ind w:left="440" w:right="4670"/>
      </w:pPr>
      <w:r>
        <w:rPr>
          <w:color w:val="231F20"/>
        </w:rPr>
        <w:t>Comarca de ..... Unidade Central – J1</w:t>
      </w:r>
    </w:p>
    <w:p w:rsidR="002B193C" w:rsidRDefault="002B193C">
      <w:pPr>
        <w:pStyle w:val="Corpodetexto"/>
        <w:rPr>
          <w:sz w:val="24"/>
        </w:rPr>
      </w:pPr>
    </w:p>
    <w:p w:rsidR="002B193C" w:rsidRDefault="001513AB">
      <w:pPr>
        <w:pStyle w:val="Corpodetexto"/>
        <w:spacing w:before="167"/>
        <w:ind w:left="440"/>
      </w:pPr>
      <w:r>
        <w:rPr>
          <w:color w:val="231F20"/>
        </w:rPr>
        <w:t>Proc. ...../B</w:t>
      </w:r>
    </w:p>
    <w:p w:rsidR="002B193C" w:rsidRDefault="002B193C">
      <w:pPr>
        <w:pStyle w:val="Corpodetexto"/>
        <w:spacing w:before="2"/>
        <w:rPr>
          <w:sz w:val="17"/>
        </w:rPr>
      </w:pPr>
    </w:p>
    <w:p w:rsidR="002B193C" w:rsidRDefault="001513AB">
      <w:pPr>
        <w:pStyle w:val="Corpodetexto"/>
        <w:ind w:left="440"/>
      </w:pPr>
      <w:r>
        <w:rPr>
          <w:color w:val="231F20"/>
        </w:rPr>
        <w:t>Embargos de terceiro a Procedimento cautelar de arresto</w:t>
      </w:r>
    </w:p>
    <w:p w:rsidR="002B193C" w:rsidRDefault="002B193C">
      <w:pPr>
        <w:pStyle w:val="Corpodetexto"/>
        <w:rPr>
          <w:sz w:val="24"/>
        </w:rPr>
      </w:pPr>
    </w:p>
    <w:p w:rsidR="002B193C" w:rsidRDefault="002B193C">
      <w:pPr>
        <w:pStyle w:val="Corpodetexto"/>
        <w:spacing w:before="5"/>
        <w:rPr>
          <w:sz w:val="30"/>
        </w:rPr>
      </w:pPr>
    </w:p>
    <w:p w:rsidR="002B193C" w:rsidRDefault="001513AB">
      <w:pPr>
        <w:pStyle w:val="Corpodetexto"/>
        <w:ind w:left="440" w:firstLine="4133"/>
      </w:pPr>
      <w:r>
        <w:rPr>
          <w:color w:val="231F20"/>
        </w:rPr>
        <w:t>Meritíssimo Juiz de Direito</w:t>
      </w:r>
    </w:p>
    <w:p w:rsidR="002B193C" w:rsidRDefault="002B193C">
      <w:pPr>
        <w:pStyle w:val="Corpodetexto"/>
        <w:rPr>
          <w:sz w:val="24"/>
        </w:rPr>
      </w:pPr>
    </w:p>
    <w:p w:rsidR="002B193C" w:rsidRDefault="002B193C">
      <w:pPr>
        <w:pStyle w:val="Corpodetexto"/>
        <w:spacing w:before="5"/>
        <w:rPr>
          <w:sz w:val="30"/>
        </w:rPr>
      </w:pPr>
    </w:p>
    <w:p w:rsidR="002B193C" w:rsidRDefault="001513AB">
      <w:pPr>
        <w:pStyle w:val="Corpodetexto"/>
        <w:ind w:left="440"/>
      </w:pPr>
      <w:r>
        <w:rPr>
          <w:color w:val="231F20"/>
        </w:rPr>
        <w:t>B ....., SA, NIF ....., com sede em ....., vem requerer arresto de bens contra Carlos</w:t>
      </w:r>
    </w:p>
    <w:p w:rsidR="002B193C" w:rsidRDefault="001513AB">
      <w:pPr>
        <w:pStyle w:val="Corpodetexto"/>
        <w:spacing w:before="9"/>
        <w:ind w:left="440"/>
      </w:pPr>
      <w:r>
        <w:rPr>
          <w:color w:val="231F20"/>
        </w:rPr>
        <w:t>..... NIF ....., residente em... nos termos e com os seguintes fundamentos:</w:t>
      </w:r>
    </w:p>
    <w:p w:rsidR="002B193C" w:rsidRDefault="002B193C">
      <w:pPr>
        <w:pStyle w:val="Corpodetexto"/>
        <w:rPr>
          <w:sz w:val="24"/>
        </w:rPr>
      </w:pPr>
    </w:p>
    <w:p w:rsidR="002B193C" w:rsidRDefault="002B193C">
      <w:pPr>
        <w:pStyle w:val="Corpodetexto"/>
        <w:spacing w:before="5"/>
        <w:rPr>
          <w:sz w:val="30"/>
        </w:rPr>
      </w:pPr>
    </w:p>
    <w:p w:rsidR="002B193C" w:rsidRDefault="001513AB">
      <w:pPr>
        <w:pStyle w:val="Corpodetexto"/>
        <w:ind w:left="764" w:right="438"/>
        <w:jc w:val="center"/>
      </w:pPr>
      <w:r>
        <w:rPr>
          <w:color w:val="231F20"/>
        </w:rPr>
        <w:t>Factos (não tidos em conta pelo tribunal)</w:t>
      </w:r>
    </w:p>
    <w:p w:rsidR="002B193C" w:rsidRDefault="002B193C">
      <w:pPr>
        <w:pStyle w:val="Corpodetexto"/>
        <w:rPr>
          <w:sz w:val="24"/>
        </w:rPr>
      </w:pPr>
    </w:p>
    <w:p w:rsidR="002B193C" w:rsidRDefault="002B193C">
      <w:pPr>
        <w:pStyle w:val="Corpodetexto"/>
        <w:spacing w:before="4"/>
        <w:rPr>
          <w:sz w:val="30"/>
        </w:rPr>
      </w:pPr>
    </w:p>
    <w:p w:rsidR="002B193C" w:rsidRDefault="001513AB">
      <w:pPr>
        <w:pStyle w:val="Corpodetexto"/>
        <w:tabs>
          <w:tab w:val="left" w:pos="1007"/>
        </w:tabs>
        <w:spacing w:before="1" w:line="247" w:lineRule="auto"/>
        <w:ind w:left="1007" w:right="112" w:hanging="567"/>
      </w:pPr>
      <w:r>
        <w:rPr>
          <w:color w:val="231F20"/>
        </w:rPr>
        <w:t>01</w:t>
      </w:r>
      <w:r>
        <w:rPr>
          <w:color w:val="231F20"/>
        </w:rPr>
        <w:tab/>
      </w:r>
      <w:r>
        <w:rPr>
          <w:color w:val="231F20"/>
          <w:spacing w:val="-4"/>
        </w:rPr>
        <w:t>No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procedimento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cautelar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arresto,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arrestados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seguintes bens:</w:t>
      </w:r>
    </w:p>
    <w:p w:rsidR="002B193C" w:rsidRDefault="001513AB">
      <w:pPr>
        <w:pStyle w:val="PargrafodaLista"/>
        <w:numPr>
          <w:ilvl w:val="0"/>
          <w:numId w:val="1"/>
        </w:numPr>
        <w:tabs>
          <w:tab w:val="left" w:pos="1574"/>
          <w:tab w:val="left" w:pos="1575"/>
        </w:tabs>
        <w:spacing w:before="211"/>
        <w:ind w:right="0" w:hanging="566"/>
        <w:jc w:val="left"/>
        <w:rPr>
          <w:sz w:val="20"/>
        </w:rPr>
      </w:pPr>
      <w:r>
        <w:rPr>
          <w:color w:val="231F20"/>
          <w:sz w:val="20"/>
        </w:rPr>
        <w:t xml:space="preserve">um lote de 13 redes contendo cada rede 8.000 rolhas, 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totalizando</w:t>
      </w:r>
    </w:p>
    <w:p w:rsidR="002B193C" w:rsidRDefault="001513AB">
      <w:pPr>
        <w:pStyle w:val="Corpodetexto"/>
        <w:spacing w:before="8" w:line="247" w:lineRule="auto"/>
        <w:ind w:left="1573"/>
      </w:pPr>
      <w:r>
        <w:rPr>
          <w:color w:val="231F20"/>
        </w:rPr>
        <w:t>104.000 rolhas, qualidade natural, 45x24, avaliadas em € 100,00 cada milheiro, no valor de € 10.400,00;</w:t>
      </w:r>
    </w:p>
    <w:p w:rsidR="002B193C" w:rsidRDefault="001513AB">
      <w:pPr>
        <w:pStyle w:val="PargrafodaLista"/>
        <w:numPr>
          <w:ilvl w:val="0"/>
          <w:numId w:val="1"/>
        </w:numPr>
        <w:tabs>
          <w:tab w:val="left" w:pos="1573"/>
          <w:tab w:val="left" w:pos="1574"/>
        </w:tabs>
        <w:spacing w:before="210" w:line="247" w:lineRule="auto"/>
        <w:ind w:right="112"/>
        <w:jc w:val="left"/>
        <w:rPr>
          <w:sz w:val="20"/>
        </w:rPr>
      </w:pPr>
      <w:r>
        <w:rPr>
          <w:color w:val="231F20"/>
          <w:sz w:val="20"/>
        </w:rPr>
        <w:t>um lote de 4 sacos contendo 9.000 rolhas cada, iguais às da verba anterior, totalizando 36.000 rolhas, no valor de €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3.600,00;</w:t>
      </w:r>
    </w:p>
    <w:p w:rsidR="002B193C" w:rsidRDefault="002B193C">
      <w:pPr>
        <w:spacing w:line="247" w:lineRule="auto"/>
        <w:rPr>
          <w:sz w:val="20"/>
        </w:rPr>
        <w:sectPr w:rsidR="002B193C">
          <w:headerReference w:type="default" r:id="rId7"/>
          <w:footerReference w:type="even" r:id="rId8"/>
          <w:footerReference w:type="default" r:id="rId9"/>
          <w:pgSz w:w="9080" w:h="13040"/>
          <w:pgMar w:top="1200" w:right="1020" w:bottom="1240" w:left="1260" w:header="0" w:footer="1052" w:gutter="0"/>
          <w:pgNumType w:start="61"/>
          <w:cols w:space="720"/>
        </w:sectPr>
      </w:pPr>
    </w:p>
    <w:p w:rsidR="002B193C" w:rsidRDefault="001513AB">
      <w:pPr>
        <w:pStyle w:val="Corpodetexto"/>
        <w:tabs>
          <w:tab w:val="left" w:pos="1247"/>
        </w:tabs>
        <w:spacing w:before="182" w:line="247" w:lineRule="auto"/>
        <w:ind w:left="1247" w:right="438" w:hanging="567"/>
      </w:pPr>
      <w:r>
        <w:rPr>
          <w:color w:val="231F20"/>
        </w:rPr>
        <w:lastRenderedPageBreak/>
        <w:t>–</w:t>
      </w:r>
      <w:r>
        <w:rPr>
          <w:color w:val="231F20"/>
        </w:rPr>
        <w:tab/>
        <w:t>um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lote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sacos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contendo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8.000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rolhas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cada,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valor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€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20,00 o milheiro, totalizando 80.000 rolhas, no valor de €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1.600,00;</w:t>
      </w:r>
    </w:p>
    <w:p w:rsidR="002B193C" w:rsidRDefault="001513AB">
      <w:pPr>
        <w:pStyle w:val="Corpodetexto"/>
        <w:spacing w:before="189" w:line="247" w:lineRule="auto"/>
        <w:ind w:left="680" w:right="438" w:hanging="567"/>
        <w:jc w:val="both"/>
      </w:pPr>
      <w:r>
        <w:rPr>
          <w:color w:val="231F20"/>
        </w:rPr>
        <w:t>02 Foi nomeado fiel depositário desses bens Carlos, legal representante da re- querente do arresto.</w:t>
      </w:r>
    </w:p>
    <w:p w:rsidR="002B193C" w:rsidRDefault="001513AB">
      <w:pPr>
        <w:pStyle w:val="PargrafodaLista"/>
        <w:numPr>
          <w:ilvl w:val="0"/>
          <w:numId w:val="43"/>
        </w:numPr>
        <w:tabs>
          <w:tab w:val="left" w:pos="681"/>
        </w:tabs>
        <w:spacing w:before="189" w:line="247" w:lineRule="auto"/>
        <w:ind w:right="438"/>
        <w:jc w:val="both"/>
        <w:rPr>
          <w:sz w:val="20"/>
        </w:rPr>
      </w:pPr>
      <w:r>
        <w:rPr>
          <w:color w:val="231F20"/>
          <w:sz w:val="20"/>
        </w:rPr>
        <w:t>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ora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requerente,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B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.....,,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S.A.,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deduziu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embargos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terceiro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contra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arresto dos bens referidos</w:t>
      </w:r>
      <w:r>
        <w:rPr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supra</w:t>
      </w:r>
      <w:r>
        <w:rPr>
          <w:color w:val="231F20"/>
          <w:sz w:val="20"/>
        </w:rPr>
        <w:t>.</w:t>
      </w:r>
    </w:p>
    <w:p w:rsidR="002B193C" w:rsidRDefault="001513AB">
      <w:pPr>
        <w:pStyle w:val="PargrafodaLista"/>
        <w:numPr>
          <w:ilvl w:val="0"/>
          <w:numId w:val="43"/>
        </w:numPr>
        <w:tabs>
          <w:tab w:val="left" w:pos="681"/>
        </w:tabs>
        <w:spacing w:before="189" w:line="247" w:lineRule="auto"/>
        <w:ind w:right="438"/>
        <w:jc w:val="both"/>
        <w:rPr>
          <w:sz w:val="20"/>
        </w:rPr>
      </w:pPr>
      <w:r>
        <w:rPr>
          <w:color w:val="231F20"/>
          <w:spacing w:val="-4"/>
          <w:sz w:val="20"/>
        </w:rPr>
        <w:t>Por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decisão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já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transitada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julgado,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foi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julgada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caduca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providência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or- denado o levantamento do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arresto.</w:t>
      </w:r>
    </w:p>
    <w:p w:rsidR="002B193C" w:rsidRDefault="001513AB">
      <w:pPr>
        <w:pStyle w:val="PargrafodaLista"/>
        <w:numPr>
          <w:ilvl w:val="0"/>
          <w:numId w:val="43"/>
        </w:numPr>
        <w:tabs>
          <w:tab w:val="left" w:pos="681"/>
        </w:tabs>
        <w:spacing w:before="189" w:line="247" w:lineRule="auto"/>
        <w:ind w:right="438"/>
        <w:jc w:val="both"/>
        <w:rPr>
          <w:sz w:val="20"/>
        </w:rPr>
      </w:pPr>
      <w:r>
        <w:rPr>
          <w:color w:val="231F20"/>
          <w:sz w:val="20"/>
        </w:rPr>
        <w:t>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por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decisão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fls.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137-138,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foi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ordenada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notificação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fiel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depositário, “para,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prazo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5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dias,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entregar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bens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arrestados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local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onde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mes- mos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foram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apreendidos,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informando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tribunal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demais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intervenientes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do dia em que o fará, com a cominação prevista (...) no art. 771.º, n.º 2, do novo Código de Processo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Civil”.</w:t>
      </w:r>
    </w:p>
    <w:p w:rsidR="002B193C" w:rsidRDefault="001513AB">
      <w:pPr>
        <w:pStyle w:val="PargrafodaLista"/>
        <w:numPr>
          <w:ilvl w:val="0"/>
          <w:numId w:val="43"/>
        </w:numPr>
        <w:tabs>
          <w:tab w:val="left" w:pos="681"/>
        </w:tabs>
        <w:spacing w:before="189" w:line="247" w:lineRule="auto"/>
        <w:ind w:right="438"/>
        <w:jc w:val="both"/>
        <w:rPr>
          <w:sz w:val="20"/>
        </w:rPr>
      </w:pPr>
      <w:r>
        <w:rPr>
          <w:color w:val="231F20"/>
          <w:sz w:val="20"/>
        </w:rPr>
        <w:t>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depositário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Carlos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foi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pessoalmente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notificado,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por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funcionário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judicial, em 27-09-2014, com a cominação a que alude o n.º 2 do art. 771.º do novo Códig o de Processo Civil, que então lhe foi explicada, como consta da certidão a fls.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152.</w:t>
      </w:r>
    </w:p>
    <w:p w:rsidR="002B193C" w:rsidRDefault="001513AB">
      <w:pPr>
        <w:pStyle w:val="PargrafodaLista"/>
        <w:numPr>
          <w:ilvl w:val="0"/>
          <w:numId w:val="43"/>
        </w:numPr>
        <w:tabs>
          <w:tab w:val="left" w:pos="681"/>
        </w:tabs>
        <w:spacing w:before="189" w:line="247" w:lineRule="auto"/>
        <w:ind w:right="434"/>
        <w:jc w:val="both"/>
        <w:rPr>
          <w:sz w:val="20"/>
        </w:rPr>
      </w:pPr>
      <w:r>
        <w:rPr>
          <w:color w:val="231F20"/>
          <w:sz w:val="20"/>
        </w:rPr>
        <w:t xml:space="preserve">Por </w:t>
      </w:r>
      <w:r>
        <w:rPr>
          <w:color w:val="231F20"/>
          <w:spacing w:val="3"/>
          <w:sz w:val="20"/>
        </w:rPr>
        <w:t xml:space="preserve">requerimento </w:t>
      </w:r>
      <w:r>
        <w:rPr>
          <w:color w:val="231F20"/>
          <w:spacing w:val="2"/>
          <w:sz w:val="20"/>
        </w:rPr>
        <w:t xml:space="preserve">que </w:t>
      </w:r>
      <w:r>
        <w:rPr>
          <w:color w:val="231F20"/>
          <w:spacing w:val="3"/>
          <w:sz w:val="20"/>
        </w:rPr>
        <w:t xml:space="preserve">consta </w:t>
      </w:r>
      <w:r>
        <w:rPr>
          <w:color w:val="231F20"/>
          <w:sz w:val="20"/>
        </w:rPr>
        <w:t xml:space="preserve">a </w:t>
      </w:r>
      <w:r>
        <w:rPr>
          <w:color w:val="231F20"/>
          <w:spacing w:val="3"/>
          <w:sz w:val="20"/>
        </w:rPr>
        <w:t xml:space="preserve">referência </w:t>
      </w:r>
      <w:r>
        <w:rPr>
          <w:i/>
          <w:color w:val="231F20"/>
          <w:spacing w:val="3"/>
          <w:sz w:val="20"/>
        </w:rPr>
        <w:t xml:space="preserve">Citius </w:t>
      </w:r>
      <w:r>
        <w:rPr>
          <w:color w:val="231F20"/>
          <w:spacing w:val="3"/>
          <w:sz w:val="20"/>
        </w:rPr>
        <w:t xml:space="preserve">88562376, </w:t>
      </w:r>
      <w:r>
        <w:rPr>
          <w:color w:val="231F20"/>
          <w:sz w:val="20"/>
        </w:rPr>
        <w:t xml:space="preserve">o </w:t>
      </w:r>
      <w:r>
        <w:rPr>
          <w:color w:val="231F20"/>
          <w:spacing w:val="3"/>
          <w:sz w:val="20"/>
        </w:rPr>
        <w:t xml:space="preserve">depositá- </w:t>
      </w:r>
      <w:r>
        <w:rPr>
          <w:color w:val="231F20"/>
          <w:spacing w:val="2"/>
          <w:sz w:val="20"/>
        </w:rPr>
        <w:t>rio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pacing w:val="3"/>
          <w:sz w:val="20"/>
        </w:rPr>
        <w:t>infor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pacing w:val="2"/>
          <w:sz w:val="20"/>
        </w:rPr>
        <w:t>mou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pacing w:val="3"/>
          <w:sz w:val="20"/>
        </w:rPr>
        <w:t>tribunal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pacing w:val="2"/>
          <w:sz w:val="20"/>
        </w:rPr>
        <w:t>que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os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pacing w:val="3"/>
          <w:sz w:val="20"/>
        </w:rPr>
        <w:t>bens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se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pacing w:val="3"/>
          <w:sz w:val="20"/>
        </w:rPr>
        <w:t>encontravam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Rua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pacing w:val="3"/>
          <w:sz w:val="20"/>
        </w:rPr>
        <w:t>.....,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pacing w:val="2"/>
          <w:sz w:val="20"/>
        </w:rPr>
        <w:t>n.º</w:t>
      </w:r>
    </w:p>
    <w:p w:rsidR="002B193C" w:rsidRDefault="001513AB">
      <w:pPr>
        <w:pStyle w:val="Corpodetexto"/>
        <w:spacing w:line="247" w:lineRule="auto"/>
        <w:ind w:left="680" w:right="435"/>
        <w:jc w:val="both"/>
      </w:pPr>
      <w:r>
        <w:rPr>
          <w:color w:val="231F20"/>
        </w:rPr>
        <w:t>....., no ....., freguesia de ....., concelho de ....., mas que não os podia en- tregar por não ter meios de transporte nem empregados para fazerem o seu carregamento.</w:t>
      </w:r>
    </w:p>
    <w:p w:rsidR="002B193C" w:rsidRDefault="001513AB">
      <w:pPr>
        <w:pStyle w:val="PargrafodaLista"/>
        <w:numPr>
          <w:ilvl w:val="0"/>
          <w:numId w:val="43"/>
        </w:numPr>
        <w:tabs>
          <w:tab w:val="left" w:pos="681"/>
        </w:tabs>
        <w:spacing w:before="190" w:line="247" w:lineRule="auto"/>
        <w:ind w:right="438"/>
        <w:jc w:val="both"/>
        <w:rPr>
          <w:sz w:val="20"/>
        </w:rPr>
      </w:pPr>
      <w:r>
        <w:rPr>
          <w:color w:val="231F20"/>
          <w:sz w:val="20"/>
        </w:rPr>
        <w:t xml:space="preserve">Notificada desse requerimento, a embargante B ....., S.A., informou, por requerimento (com a referência </w:t>
      </w:r>
      <w:r>
        <w:rPr>
          <w:i/>
          <w:color w:val="231F20"/>
          <w:sz w:val="20"/>
        </w:rPr>
        <w:t xml:space="preserve">Citius </w:t>
      </w:r>
      <w:r>
        <w:rPr>
          <w:color w:val="231F20"/>
          <w:sz w:val="20"/>
        </w:rPr>
        <w:t>...), que colocaria à disposição os meios necessários à recolha e entrega dos bens no local onde se encontra- vam, na data que fosse designada para 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efeito.</w:t>
      </w:r>
    </w:p>
    <w:p w:rsidR="002B193C" w:rsidRDefault="001513AB">
      <w:pPr>
        <w:pStyle w:val="PargrafodaLista"/>
        <w:numPr>
          <w:ilvl w:val="0"/>
          <w:numId w:val="43"/>
        </w:numPr>
        <w:tabs>
          <w:tab w:val="left" w:pos="681"/>
        </w:tabs>
        <w:spacing w:before="189" w:line="247" w:lineRule="auto"/>
        <w:ind w:right="438" w:hanging="566"/>
        <w:jc w:val="both"/>
        <w:rPr>
          <w:sz w:val="20"/>
        </w:rPr>
      </w:pPr>
      <w:r>
        <w:rPr>
          <w:color w:val="231F20"/>
          <w:spacing w:val="-5"/>
          <w:sz w:val="20"/>
        </w:rPr>
        <w:t>Por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despacho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proferido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fls.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174,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foi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decidido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os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bens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fossem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entregues à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embargante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B.....,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Lda,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dia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14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Dezembro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(de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2014),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às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10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horas,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 que, no caso de os bens estarem apreendidos à ordem de outro processo que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obstasse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sua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restituição,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fiel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depositário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deveria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remeter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tribunal qualquer documento que comprovasse essa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apreensão.</w:t>
      </w:r>
    </w:p>
    <w:p w:rsidR="002B193C" w:rsidRDefault="002B193C">
      <w:pPr>
        <w:spacing w:line="247" w:lineRule="auto"/>
        <w:jc w:val="both"/>
        <w:rPr>
          <w:sz w:val="20"/>
        </w:rPr>
        <w:sectPr w:rsidR="002B193C">
          <w:headerReference w:type="even" r:id="rId10"/>
          <w:pgSz w:w="9080" w:h="13040"/>
          <w:pgMar w:top="1200" w:right="1260" w:bottom="1240" w:left="1020" w:header="0" w:footer="1052" w:gutter="0"/>
          <w:cols w:space="720"/>
        </w:sectPr>
      </w:pPr>
    </w:p>
    <w:p w:rsidR="002B193C" w:rsidRDefault="001513AB">
      <w:pPr>
        <w:pStyle w:val="PargrafodaLista"/>
        <w:numPr>
          <w:ilvl w:val="0"/>
          <w:numId w:val="43"/>
        </w:numPr>
        <w:tabs>
          <w:tab w:val="left" w:pos="1008"/>
        </w:tabs>
        <w:spacing w:before="182" w:line="244" w:lineRule="auto"/>
        <w:ind w:left="1007"/>
        <w:jc w:val="both"/>
        <w:rPr>
          <w:sz w:val="20"/>
        </w:rPr>
      </w:pPr>
      <w:r>
        <w:rPr>
          <w:color w:val="231F20"/>
          <w:sz w:val="20"/>
        </w:rPr>
        <w:lastRenderedPageBreak/>
        <w:t>O depositário foi notificado desse despacho por carta registada de 05-12-2014 (fls. 176).</w:t>
      </w:r>
    </w:p>
    <w:p w:rsidR="002B193C" w:rsidRDefault="001513AB">
      <w:pPr>
        <w:pStyle w:val="PargrafodaLista"/>
        <w:numPr>
          <w:ilvl w:val="0"/>
          <w:numId w:val="43"/>
        </w:numPr>
        <w:tabs>
          <w:tab w:val="left" w:pos="1008"/>
        </w:tabs>
        <w:spacing w:before="211" w:line="244" w:lineRule="auto"/>
        <w:ind w:left="1007"/>
        <w:jc w:val="both"/>
        <w:rPr>
          <w:sz w:val="20"/>
        </w:rPr>
      </w:pPr>
      <w:r>
        <w:rPr>
          <w:color w:val="231F20"/>
          <w:spacing w:val="-4"/>
          <w:sz w:val="20"/>
        </w:rPr>
        <w:t>Por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requerimento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21-12-2014,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(com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referência</w:t>
      </w:r>
      <w:r>
        <w:rPr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Citius</w:t>
      </w:r>
      <w:r>
        <w:rPr>
          <w:color w:val="231F20"/>
          <w:sz w:val="20"/>
        </w:rPr>
        <w:t>...),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ora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reque- rente informou o tribunal que, no dia 14 de Dezembro, pelas 10 horas,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 xml:space="preserve">se deslocou ao local indicado pelo fiel depositário para a remoção dos bens e foi informada pelo </w:t>
      </w:r>
      <w:r>
        <w:rPr>
          <w:color w:val="231F20"/>
          <w:spacing w:val="-5"/>
          <w:sz w:val="20"/>
        </w:rPr>
        <w:t xml:space="preserve">Sr. </w:t>
      </w:r>
      <w:r>
        <w:rPr>
          <w:color w:val="231F20"/>
          <w:sz w:val="20"/>
        </w:rPr>
        <w:t>G....., que se identificou como sendo sócio-gerente da sociedade H ....., LDA, proprietária daquelas instalações, que, no dia anterior, o depositário tinha-se deslocado àquele local e tinha removido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os bens para as instalações da embargada E ....., LDA.</w:t>
      </w:r>
    </w:p>
    <w:p w:rsidR="002B193C" w:rsidRDefault="001513AB">
      <w:pPr>
        <w:pStyle w:val="PargrafodaLista"/>
        <w:numPr>
          <w:ilvl w:val="0"/>
          <w:numId w:val="43"/>
        </w:numPr>
        <w:tabs>
          <w:tab w:val="left" w:pos="1008"/>
        </w:tabs>
        <w:spacing w:before="211" w:line="244" w:lineRule="auto"/>
        <w:ind w:left="1007"/>
        <w:jc w:val="both"/>
        <w:rPr>
          <w:sz w:val="20"/>
        </w:rPr>
      </w:pPr>
      <w:r>
        <w:rPr>
          <w:color w:val="231F20"/>
          <w:sz w:val="20"/>
        </w:rPr>
        <w:t>Perante esta informação, foi proferido despacho, a fls. 185, que, além do mais, condenou o depositário em multa e decidiu que o fiel depositário fosse notificado para indicar, no acto da notificação, o local onde estavam os bens, acompanhasse de imediato o funcionário de justiça a esse local e efectuasse a entrega imediata dos bens ao sócio gerente da B ....., SA, que passaria a exercer as funções 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depositário.</w:t>
      </w:r>
    </w:p>
    <w:p w:rsidR="002B193C" w:rsidRDefault="001513AB">
      <w:pPr>
        <w:pStyle w:val="PargrafodaLista"/>
        <w:numPr>
          <w:ilvl w:val="0"/>
          <w:numId w:val="43"/>
        </w:numPr>
        <w:tabs>
          <w:tab w:val="left" w:pos="1008"/>
        </w:tabs>
        <w:spacing w:before="211" w:line="244" w:lineRule="auto"/>
        <w:ind w:left="1007"/>
        <w:jc w:val="both"/>
        <w:rPr>
          <w:sz w:val="20"/>
        </w:rPr>
      </w:pPr>
      <w:r>
        <w:rPr>
          <w:color w:val="231F20"/>
          <w:sz w:val="20"/>
        </w:rPr>
        <w:t>Em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15-02-2015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16-04-2015,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sócio-gerente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.....,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recusou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rece- ber as rolhas que o depositário C ..... quis entregar-lhe, por não serem as mesmas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nem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corresponderem,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qualidade,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às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tinham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sido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 xml:space="preserve">arrestadas </w:t>
      </w:r>
      <w:r>
        <w:rPr>
          <w:color w:val="231F20"/>
          <w:spacing w:val="-3"/>
          <w:sz w:val="20"/>
        </w:rPr>
        <w:t xml:space="preserve">(cfr. </w:t>
      </w:r>
      <w:r>
        <w:rPr>
          <w:color w:val="231F20"/>
          <w:sz w:val="20"/>
        </w:rPr>
        <w:t>autos a fls. 349, 361 e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382).</w:t>
      </w:r>
    </w:p>
    <w:p w:rsidR="002B193C" w:rsidRDefault="001513AB">
      <w:pPr>
        <w:pStyle w:val="PargrafodaLista"/>
        <w:numPr>
          <w:ilvl w:val="0"/>
          <w:numId w:val="43"/>
        </w:numPr>
        <w:tabs>
          <w:tab w:val="left" w:pos="1008"/>
        </w:tabs>
        <w:spacing w:before="211" w:line="244" w:lineRule="auto"/>
        <w:ind w:left="1007"/>
        <w:jc w:val="both"/>
        <w:rPr>
          <w:sz w:val="20"/>
        </w:rPr>
      </w:pPr>
      <w:r>
        <w:rPr>
          <w:color w:val="231F20"/>
          <w:sz w:val="20"/>
        </w:rPr>
        <w:t>Ordenada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nova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diligência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para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entrega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das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rolhas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acompanhada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perícia, através da amostra existente no tribunal, a realizar no próprio acto da en- trega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(fls.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370),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veio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esta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(a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entrega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das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rolhas)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frustrar-se,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 xml:space="preserve">24-06-2015, porque as rolhas que o depositário Carlos tinha para entregar não corres- pondiam (em qualidade) às do arresto </w:t>
      </w:r>
      <w:r>
        <w:rPr>
          <w:color w:val="231F20"/>
          <w:spacing w:val="-3"/>
          <w:sz w:val="20"/>
        </w:rPr>
        <w:t xml:space="preserve">(cfr. </w:t>
      </w:r>
      <w:r>
        <w:rPr>
          <w:color w:val="231F20"/>
          <w:sz w:val="20"/>
        </w:rPr>
        <w:t>auto a fls.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382).</w:t>
      </w:r>
    </w:p>
    <w:p w:rsidR="002B193C" w:rsidRDefault="001513AB">
      <w:pPr>
        <w:pStyle w:val="PargrafodaLista"/>
        <w:numPr>
          <w:ilvl w:val="0"/>
          <w:numId w:val="43"/>
        </w:numPr>
        <w:tabs>
          <w:tab w:val="left" w:pos="1008"/>
        </w:tabs>
        <w:spacing w:before="211" w:line="244" w:lineRule="auto"/>
        <w:ind w:left="1007"/>
        <w:jc w:val="both"/>
        <w:rPr>
          <w:sz w:val="20"/>
        </w:rPr>
      </w:pPr>
      <w:r>
        <w:rPr>
          <w:color w:val="231F20"/>
          <w:spacing w:val="-3"/>
          <w:sz w:val="20"/>
        </w:rPr>
        <w:t xml:space="preserve">Na </w:t>
      </w:r>
      <w:r>
        <w:rPr>
          <w:color w:val="231F20"/>
          <w:sz w:val="20"/>
        </w:rPr>
        <w:t>sequência desta constatação a ora recorrente B....., SA requer o arresto em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bens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fiel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depositário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Carlos,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nos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termos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art.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771.º,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n.º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2,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novo Código de Processo Civil, para garantir a sua ressarcibilidade pelo desapa- recimento dos bens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depositados.</w:t>
      </w:r>
    </w:p>
    <w:p w:rsidR="002B193C" w:rsidRDefault="002B193C">
      <w:pPr>
        <w:spacing w:line="244" w:lineRule="auto"/>
        <w:jc w:val="both"/>
        <w:rPr>
          <w:sz w:val="20"/>
        </w:rPr>
        <w:sectPr w:rsidR="002B193C">
          <w:headerReference w:type="default" r:id="rId11"/>
          <w:footerReference w:type="even" r:id="rId12"/>
          <w:footerReference w:type="default" r:id="rId13"/>
          <w:pgSz w:w="9080" w:h="13040"/>
          <w:pgMar w:top="1200" w:right="1020" w:bottom="1240" w:left="1260" w:header="0" w:footer="1052" w:gutter="0"/>
          <w:pgNumType w:start="63"/>
          <w:cols w:space="720"/>
        </w:sectPr>
      </w:pPr>
    </w:p>
    <w:p w:rsidR="002B193C" w:rsidRDefault="001513AB">
      <w:pPr>
        <w:pStyle w:val="Corpodetexto"/>
        <w:spacing w:before="182"/>
        <w:ind w:left="113" w:right="437"/>
        <w:jc w:val="center"/>
      </w:pPr>
      <w:r>
        <w:rPr>
          <w:color w:val="231F20"/>
        </w:rPr>
        <w:lastRenderedPageBreak/>
        <w:t>O Direito</w:t>
      </w:r>
    </w:p>
    <w:p w:rsidR="002B193C" w:rsidRDefault="002B193C">
      <w:pPr>
        <w:pStyle w:val="Corpodetexto"/>
        <w:rPr>
          <w:sz w:val="24"/>
        </w:rPr>
      </w:pPr>
    </w:p>
    <w:p w:rsidR="002B193C" w:rsidRDefault="002B193C">
      <w:pPr>
        <w:pStyle w:val="Corpodetexto"/>
        <w:spacing w:before="1"/>
        <w:rPr>
          <w:sz w:val="30"/>
        </w:rPr>
      </w:pPr>
    </w:p>
    <w:p w:rsidR="002B193C" w:rsidRDefault="001513AB">
      <w:pPr>
        <w:pStyle w:val="Corpodetexto"/>
        <w:spacing w:before="1" w:line="247" w:lineRule="auto"/>
        <w:ind w:left="113" w:right="438"/>
        <w:jc w:val="both"/>
      </w:pPr>
      <w:r>
        <w:rPr>
          <w:color w:val="231F20"/>
        </w:rPr>
        <w:t>Ao presente caso se aplica o preceito do n.º 2 do art. 771.º do novo Código de Processo Civil, que dispõe que:</w:t>
      </w:r>
    </w:p>
    <w:p w:rsidR="002B193C" w:rsidRDefault="001513AB">
      <w:pPr>
        <w:pStyle w:val="Corpodetexto"/>
        <w:spacing w:before="209" w:line="247" w:lineRule="auto"/>
        <w:ind w:left="113" w:right="438"/>
        <w:jc w:val="both"/>
      </w:pPr>
      <w:r>
        <w:rPr>
          <w:color w:val="231F20"/>
        </w:rPr>
        <w:t xml:space="preserve">«se [o depositário, notificado pelo tribunal para apresentar os bens que estavam à sua guarda] os não apresentar dentro de cinco dias e não justificar a falta, é logo </w:t>
      </w:r>
      <w:r>
        <w:rPr>
          <w:color w:val="231F20"/>
          <w:spacing w:val="3"/>
        </w:rPr>
        <w:t xml:space="preserve">ordenado arresto </w:t>
      </w:r>
      <w:r>
        <w:rPr>
          <w:color w:val="231F20"/>
        </w:rPr>
        <w:t xml:space="preserve">em </w:t>
      </w:r>
      <w:r>
        <w:rPr>
          <w:color w:val="231F20"/>
          <w:spacing w:val="3"/>
        </w:rPr>
        <w:t xml:space="preserve">bens </w:t>
      </w:r>
      <w:r>
        <w:rPr>
          <w:color w:val="231F20"/>
        </w:rPr>
        <w:t xml:space="preserve">do </w:t>
      </w:r>
      <w:r>
        <w:rPr>
          <w:color w:val="231F20"/>
          <w:spacing w:val="3"/>
        </w:rPr>
        <w:t xml:space="preserve">depositário suficientes para garantir </w:t>
      </w:r>
      <w:r>
        <w:rPr>
          <w:color w:val="231F20"/>
        </w:rPr>
        <w:t xml:space="preserve">o </w:t>
      </w:r>
      <w:r>
        <w:rPr>
          <w:color w:val="231F20"/>
          <w:spacing w:val="2"/>
        </w:rPr>
        <w:t xml:space="preserve">valor </w:t>
      </w:r>
      <w:r>
        <w:rPr>
          <w:color w:val="231F20"/>
        </w:rPr>
        <w:t>do depósito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custas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despesas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acrescidas,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prejuízo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procedimento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criminal; ao mesmo tempo é executado, no próprio processo, para o pagamento daquele valor 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acréscimos».</w:t>
      </w:r>
    </w:p>
    <w:p w:rsidR="002B193C" w:rsidRDefault="001513AB">
      <w:pPr>
        <w:pStyle w:val="Corpodetexto"/>
        <w:spacing w:before="209"/>
        <w:ind w:left="113"/>
        <w:jc w:val="both"/>
      </w:pPr>
      <w:r>
        <w:rPr>
          <w:color w:val="231F20"/>
        </w:rPr>
        <w:t>O preceito citado insere-se, sistematicamente, no conjunto de normas (subsecção</w:t>
      </w:r>
    </w:p>
    <w:p w:rsidR="002B193C" w:rsidRDefault="001513AB">
      <w:pPr>
        <w:pStyle w:val="PargrafodaLista"/>
        <w:numPr>
          <w:ilvl w:val="0"/>
          <w:numId w:val="42"/>
        </w:numPr>
        <w:tabs>
          <w:tab w:val="left" w:pos="432"/>
        </w:tabs>
        <w:spacing w:before="7" w:line="247" w:lineRule="auto"/>
        <w:ind w:right="438" w:firstLine="0"/>
        <w:rPr>
          <w:sz w:val="20"/>
        </w:rPr>
      </w:pPr>
      <w:r>
        <w:rPr>
          <w:color w:val="231F20"/>
          <w:sz w:val="20"/>
        </w:rPr>
        <w:t>que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respeitam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penhora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bens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móveis.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Mas,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nos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termos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disposto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n.º 2 do art. 391.º do novo Código de Processo Civil, “são aplicáveis ao arresto as disposições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relativas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penhora,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tudo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quanto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não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contrariar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preceituado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nesta subsecção”. O que sucede em relação ao conjunto de normas que se referem à apreensão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judicial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dos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bens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arrestados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estatuto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fiel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depositário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desses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bens, de que faz parte o artigo 771.º do novo Código de Processo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Civil.</w:t>
      </w:r>
    </w:p>
    <w:p w:rsidR="002B193C" w:rsidRDefault="001513AB">
      <w:pPr>
        <w:pStyle w:val="Corpodetexto"/>
        <w:spacing w:before="209" w:line="247" w:lineRule="auto"/>
        <w:ind w:left="113" w:right="438"/>
        <w:jc w:val="both"/>
      </w:pPr>
      <w:r>
        <w:rPr>
          <w:color w:val="231F20"/>
        </w:rPr>
        <w:t>«Com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efeito,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formalidades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relativas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apreensão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judicial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mesmas tanto no caso da penhora como no caso do arresto. Como refere LEBRE DE FREITAS (em Código de Processo Civil Anotado, vol. 2.º, 2.ª edição, Coimbra </w:t>
      </w:r>
      <w:r>
        <w:rPr>
          <w:color w:val="231F20"/>
          <w:spacing w:val="-3"/>
        </w:rPr>
        <w:t>Editora,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2008,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p.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123-124),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7"/>
        </w:rPr>
        <w:t>“o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arresto,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tal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como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penhora,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consiste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numa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 xml:space="preserve">apreensão </w:t>
      </w:r>
      <w:r>
        <w:rPr>
          <w:color w:val="231F20"/>
        </w:rPr>
        <w:t>judicial de bens, que são entregues a um depositário, que os guarda e administra 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tribunal,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obrigação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prestar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contas”,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incluindo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obrigação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 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apresentar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quando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ordenado.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consequência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dessa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identidade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 regimes,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penhora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bens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já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arrestados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efectiva-se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mero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despacho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converter o </w:t>
      </w:r>
      <w:r>
        <w:rPr>
          <w:color w:val="231F20"/>
          <w:spacing w:val="2"/>
        </w:rPr>
        <w:t xml:space="preserve">arresto </w:t>
      </w:r>
      <w:r>
        <w:rPr>
          <w:color w:val="231F20"/>
        </w:rPr>
        <w:t xml:space="preserve">em </w:t>
      </w:r>
      <w:r>
        <w:rPr>
          <w:color w:val="231F20"/>
          <w:spacing w:val="2"/>
        </w:rPr>
        <w:t xml:space="preserve">penhora, </w:t>
      </w:r>
      <w:r>
        <w:rPr>
          <w:color w:val="231F20"/>
        </w:rPr>
        <w:t xml:space="preserve">sem </w:t>
      </w:r>
      <w:r>
        <w:rPr>
          <w:color w:val="231F20"/>
          <w:spacing w:val="2"/>
        </w:rPr>
        <w:t xml:space="preserve">necessidade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outras formalidades para além </w:t>
      </w:r>
      <w:r>
        <w:rPr>
          <w:color w:val="231F20"/>
        </w:rPr>
        <w:t>das inerentes à respectiva actualização no registo predial, quando incidir sobre bens imóveis ou móveis sujeitos a registo (art. 846.º do Código de Processo Civil – 771.º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nCPC).</w:t>
      </w:r>
    </w:p>
    <w:p w:rsidR="002B193C" w:rsidRDefault="001513AB">
      <w:pPr>
        <w:pStyle w:val="Corpodetexto"/>
        <w:spacing w:before="209" w:line="247" w:lineRule="auto"/>
        <w:ind w:left="114" w:right="438"/>
        <w:jc w:val="both"/>
      </w:pP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justifica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regime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processual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arresto,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tudo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quanto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diga respeito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apreensão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judicial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estatuto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depositário,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seja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idêntico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ao da penhora. Como efectivamente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é.</w:t>
      </w:r>
    </w:p>
    <w:p w:rsidR="002B193C" w:rsidRDefault="002B193C">
      <w:pPr>
        <w:spacing w:line="247" w:lineRule="auto"/>
        <w:jc w:val="both"/>
        <w:sectPr w:rsidR="002B193C">
          <w:headerReference w:type="even" r:id="rId14"/>
          <w:pgSz w:w="9080" w:h="13040"/>
          <w:pgMar w:top="1200" w:right="1260" w:bottom="1240" w:left="1020" w:header="0" w:footer="1052" w:gutter="0"/>
          <w:cols w:space="720"/>
        </w:sectPr>
      </w:pPr>
    </w:p>
    <w:p w:rsidR="002B193C" w:rsidRDefault="001513AB">
      <w:pPr>
        <w:pStyle w:val="Corpodetexto"/>
        <w:spacing w:before="182" w:line="247" w:lineRule="auto"/>
        <w:ind w:left="440" w:right="111"/>
        <w:jc w:val="both"/>
      </w:pPr>
      <w:r>
        <w:rPr>
          <w:color w:val="231F20"/>
        </w:rPr>
        <w:lastRenderedPageBreak/>
        <w:t>O histórico do preceito revela que o arresto nos bens do depositário infiel, para garantir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valor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bens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depositados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custas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outras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despesas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acrescidas,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sempre coexistiu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possibilidade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aplicação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outras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sanções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inerentes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respon- sabilidade criminal.</w:t>
      </w:r>
    </w:p>
    <w:p w:rsidR="002B193C" w:rsidRDefault="002B193C">
      <w:pPr>
        <w:pStyle w:val="Corpodetexto"/>
        <w:spacing w:before="8"/>
        <w:rPr>
          <w:sz w:val="19"/>
        </w:rPr>
      </w:pPr>
    </w:p>
    <w:p w:rsidR="002B193C" w:rsidRDefault="001513AB">
      <w:pPr>
        <w:pStyle w:val="Corpodetexto"/>
        <w:spacing w:line="247" w:lineRule="auto"/>
        <w:ind w:left="440" w:right="111"/>
        <w:jc w:val="both"/>
      </w:pPr>
      <w:r>
        <w:rPr>
          <w:color w:val="231F20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0"/>
        </w:rPr>
        <w:t>PROF.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JOSÉ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ALBERTO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REIS,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reportando-se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redacção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dada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pela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 xml:space="preserve">reforma </w:t>
      </w:r>
      <w:r>
        <w:rPr>
          <w:color w:val="231F20"/>
        </w:rPr>
        <w:t>de 1961 (Decreto-Lei n.º 44129, de 28/12), escreveu: «Notificado ao depositário 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despacho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ordene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apresentação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bens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recebeu,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tem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ele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apresentar dentro de 5 dias. Se não cumprir, o artigo determina: a) Que o depositário seja </w:t>
      </w:r>
      <w:r>
        <w:rPr>
          <w:color w:val="231F20"/>
          <w:spacing w:val="2"/>
        </w:rPr>
        <w:t xml:space="preserve">preso </w:t>
      </w:r>
      <w:r>
        <w:rPr>
          <w:color w:val="231F20"/>
          <w:spacing w:val="3"/>
        </w:rPr>
        <w:t xml:space="preserve">pelo tempo correspondente </w:t>
      </w:r>
      <w:r>
        <w:rPr>
          <w:color w:val="231F20"/>
        </w:rPr>
        <w:t xml:space="preserve">ao </w:t>
      </w:r>
      <w:r>
        <w:rPr>
          <w:color w:val="231F20"/>
          <w:spacing w:val="2"/>
        </w:rPr>
        <w:t xml:space="preserve">valor </w:t>
      </w:r>
      <w:r>
        <w:rPr>
          <w:color w:val="231F20"/>
        </w:rPr>
        <w:t xml:space="preserve">do </w:t>
      </w:r>
      <w:r>
        <w:rPr>
          <w:color w:val="231F20"/>
          <w:spacing w:val="3"/>
        </w:rPr>
        <w:t xml:space="preserve">depósito </w:t>
      </w:r>
      <w:r>
        <w:rPr>
          <w:color w:val="231F20"/>
        </w:rPr>
        <w:t xml:space="preserve">ao </w:t>
      </w:r>
      <w:r>
        <w:rPr>
          <w:color w:val="231F20"/>
          <w:spacing w:val="2"/>
        </w:rPr>
        <w:t xml:space="preserve">valor </w:t>
      </w:r>
      <w:r>
        <w:rPr>
          <w:color w:val="231F20"/>
        </w:rPr>
        <w:t xml:space="preserve">do </w:t>
      </w:r>
      <w:r>
        <w:rPr>
          <w:color w:val="231F20"/>
          <w:spacing w:val="3"/>
        </w:rPr>
        <w:t xml:space="preserve">depósito, </w:t>
      </w:r>
      <w:r>
        <w:rPr>
          <w:color w:val="231F20"/>
        </w:rPr>
        <w:t>calculado a 10$00 por dia, não podendo porém a prisão exceder a dois anos; b) 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seja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executado,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próprio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processo,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pagamento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valor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depósito». 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concluiu:</w:t>
      </w:r>
    </w:p>
    <w:p w:rsidR="002B193C" w:rsidRDefault="002B193C">
      <w:pPr>
        <w:pStyle w:val="Corpodetexto"/>
        <w:spacing w:before="7"/>
        <w:rPr>
          <w:sz w:val="19"/>
        </w:rPr>
      </w:pPr>
    </w:p>
    <w:p w:rsidR="002B193C" w:rsidRDefault="001513AB">
      <w:pPr>
        <w:pStyle w:val="Corpodetexto"/>
        <w:spacing w:before="1" w:line="247" w:lineRule="auto"/>
        <w:ind w:left="440" w:right="111"/>
        <w:jc w:val="both"/>
      </w:pPr>
      <w:r>
        <w:rPr>
          <w:color w:val="231F20"/>
          <w:spacing w:val="-3"/>
        </w:rPr>
        <w:t>«Vê-se,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pois,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facto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depositário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deixar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apresentar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recebeu, </w:t>
      </w:r>
      <w:r>
        <w:rPr>
          <w:color w:val="231F20"/>
          <w:spacing w:val="5"/>
        </w:rPr>
        <w:t xml:space="preserve">sujeita-o </w:t>
      </w:r>
      <w:r>
        <w:rPr>
          <w:color w:val="231F20"/>
        </w:rPr>
        <w:t xml:space="preserve">a </w:t>
      </w:r>
      <w:r>
        <w:rPr>
          <w:color w:val="231F20"/>
          <w:spacing w:val="4"/>
        </w:rPr>
        <w:t xml:space="preserve">duas </w:t>
      </w:r>
      <w:r>
        <w:rPr>
          <w:color w:val="231F20"/>
          <w:spacing w:val="5"/>
        </w:rPr>
        <w:t xml:space="preserve">espécies </w:t>
      </w:r>
      <w:r>
        <w:rPr>
          <w:color w:val="231F20"/>
          <w:spacing w:val="3"/>
        </w:rPr>
        <w:t xml:space="preserve">de </w:t>
      </w:r>
      <w:r>
        <w:rPr>
          <w:color w:val="231F20"/>
          <w:spacing w:val="5"/>
        </w:rPr>
        <w:t xml:space="preserve">responsabilidades: </w:t>
      </w:r>
      <w:r>
        <w:rPr>
          <w:color w:val="231F20"/>
          <w:spacing w:val="3"/>
        </w:rPr>
        <w:t xml:space="preserve">a) </w:t>
      </w:r>
      <w:r>
        <w:rPr>
          <w:color w:val="231F20"/>
          <w:spacing w:val="5"/>
        </w:rPr>
        <w:t xml:space="preserve">Responsabilidade civil; </w:t>
      </w:r>
      <w:r>
        <w:rPr>
          <w:color w:val="231F20"/>
          <w:spacing w:val="3"/>
        </w:rPr>
        <w:t xml:space="preserve">b) </w:t>
      </w:r>
      <w:r>
        <w:rPr>
          <w:color w:val="231F20"/>
        </w:rPr>
        <w:t>Responsabilidade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criminal.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primeira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resolve-se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pagamento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valor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bens depositados; a segunda, no cumprimento da pena que ao depositário for aplicada em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processo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criminal.»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(em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Processo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Execução,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vol.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2.º,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reimpressão,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Coimbra Editora, 1985, p.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185-186).</w:t>
      </w:r>
    </w:p>
    <w:p w:rsidR="002B193C" w:rsidRDefault="002B193C">
      <w:pPr>
        <w:pStyle w:val="Corpodetexto"/>
        <w:spacing w:before="8"/>
        <w:rPr>
          <w:sz w:val="19"/>
        </w:rPr>
      </w:pPr>
    </w:p>
    <w:p w:rsidR="002B193C" w:rsidRDefault="001513AB">
      <w:pPr>
        <w:pStyle w:val="Corpodetexto"/>
        <w:spacing w:line="247" w:lineRule="auto"/>
        <w:ind w:left="440" w:right="111"/>
        <w:jc w:val="both"/>
      </w:pPr>
      <w:r>
        <w:rPr>
          <w:color w:val="231F20"/>
          <w:spacing w:val="-5"/>
        </w:rPr>
        <w:t>Por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vez,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EURICO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LOPES-CARDOSO,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referindo-se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responsabilidade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pessoal do depositário pelo valor do depósito, escreveu: «O depositário tem obrigação de apresentar os móveis penhorados quando isso lhe for exigido ... Caso o não faça dentro de cinco dias após ter sido notificado para tal, o juiz deve ordenar que </w:t>
      </w:r>
      <w:r>
        <w:rPr>
          <w:color w:val="231F20"/>
          <w:spacing w:val="3"/>
        </w:rPr>
        <w:t xml:space="preserve">contra </w:t>
      </w:r>
      <w:r>
        <w:rPr>
          <w:color w:val="231F20"/>
          <w:spacing w:val="2"/>
        </w:rPr>
        <w:t xml:space="preserve">ele </w:t>
      </w:r>
      <w:r>
        <w:rPr>
          <w:color w:val="231F20"/>
        </w:rPr>
        <w:t xml:space="preserve">se </w:t>
      </w:r>
      <w:r>
        <w:rPr>
          <w:color w:val="231F20"/>
          <w:spacing w:val="3"/>
        </w:rPr>
        <w:t xml:space="preserve">passem mandados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captura </w:t>
      </w:r>
      <w:r>
        <w:rPr>
          <w:color w:val="231F20"/>
          <w:spacing w:val="2"/>
        </w:rPr>
        <w:t xml:space="preserve">...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prisão </w:t>
      </w:r>
      <w:r>
        <w:rPr>
          <w:color w:val="231F20"/>
          <w:spacing w:val="2"/>
        </w:rPr>
        <w:t xml:space="preserve">não </w:t>
      </w:r>
      <w:r>
        <w:rPr>
          <w:color w:val="231F20"/>
          <w:spacing w:val="3"/>
        </w:rPr>
        <w:t xml:space="preserve">prejudica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acção </w:t>
      </w:r>
      <w:r>
        <w:rPr>
          <w:color w:val="231F20"/>
        </w:rPr>
        <w:t>executiva contra o depositário pelo valor do depósito, nem no pagamento desta se pode descontar o valor convertido em cadeia ... A acção executiva contra o depositário é movida no próprio processo onde foi constituído o depósito.» (em Manual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Acção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Executiva,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edição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Imprensa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Nacional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Casa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Moeda,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1985, p.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463-464).</w:t>
      </w:r>
    </w:p>
    <w:p w:rsidR="002B193C" w:rsidRDefault="002B193C">
      <w:pPr>
        <w:pStyle w:val="Corpodetexto"/>
        <w:spacing w:before="7"/>
        <w:rPr>
          <w:sz w:val="19"/>
        </w:rPr>
      </w:pPr>
    </w:p>
    <w:p w:rsidR="002B193C" w:rsidRDefault="001513AB">
      <w:pPr>
        <w:pStyle w:val="Corpodetexto"/>
        <w:spacing w:before="1" w:line="247" w:lineRule="auto"/>
        <w:ind w:left="439" w:right="112"/>
        <w:jc w:val="both"/>
      </w:pPr>
      <w:r>
        <w:rPr>
          <w:color w:val="231F20"/>
        </w:rPr>
        <w:t>A letra do preceito, na sua formulação actual, é bem clara e precisa no sentido da coexistência cumulativa das duas responsabilidades (a civil e a criminal), como resulta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expressão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“sem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prejuízo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procedimento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criminal”.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responsabilidade criminal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tipificado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355.º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Código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Penal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visa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sancionar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“a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frustração definitiva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finalidade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custódia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coisa”,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assim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acautelar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“a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defesa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poder</w:t>
      </w:r>
    </w:p>
    <w:p w:rsidR="002B193C" w:rsidRDefault="002B193C">
      <w:pPr>
        <w:spacing w:line="247" w:lineRule="auto"/>
        <w:jc w:val="both"/>
        <w:sectPr w:rsidR="002B193C">
          <w:headerReference w:type="default" r:id="rId15"/>
          <w:footerReference w:type="even" r:id="rId16"/>
          <w:footerReference w:type="default" r:id="rId17"/>
          <w:pgSz w:w="9080" w:h="13040"/>
          <w:pgMar w:top="1200" w:right="1020" w:bottom="1240" w:left="1260" w:header="0" w:footer="1052" w:gutter="0"/>
          <w:pgNumType w:start="65"/>
          <w:cols w:space="720"/>
        </w:sectPr>
      </w:pPr>
    </w:p>
    <w:p w:rsidR="002B193C" w:rsidRDefault="001513AB">
      <w:pPr>
        <w:pStyle w:val="Corpodetexto"/>
        <w:spacing w:before="182" w:line="247" w:lineRule="auto"/>
        <w:ind w:left="113" w:right="438"/>
        <w:jc w:val="both"/>
      </w:pPr>
      <w:r>
        <w:rPr>
          <w:color w:val="231F20"/>
        </w:rPr>
        <w:lastRenderedPageBreak/>
        <w:t>público do Estado, quanto à apreensão e guarda desses bens” (cfr. CRISTINA LÍBANO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MONTEIRO,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Comentário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Conimbricense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Código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Penal,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 xml:space="preserve">Tomo </w:t>
      </w:r>
      <w:r>
        <w:rPr>
          <w:color w:val="231F20"/>
        </w:rPr>
        <w:t xml:space="preserve">III, Coimbra Editora, 2001, p. 419, e acórdão desta Relação de 01-02-2006, em </w:t>
      </w:r>
      <w:hyperlink r:id="rId18">
        <w:r>
          <w:rPr>
            <w:color w:val="231F20"/>
          </w:rPr>
          <w:t>www.dgsi.pt/jtrp.nsf/</w:t>
        </w:r>
      </w:hyperlink>
      <w:r>
        <w:rPr>
          <w:color w:val="231F20"/>
        </w:rPr>
        <w:t xml:space="preserve"> sob o n.º 0515554). A responsabilidade civil visa garantir quer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direito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exequente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pago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valor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bens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penhorados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arrestados, quer o direito de propriedade do titular dos mesmos bens, designadamente nas situações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ordenado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levantamento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penhora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arresto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entrega dos bens ao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proprietário.</w:t>
      </w:r>
    </w:p>
    <w:p w:rsidR="002B193C" w:rsidRDefault="002B193C">
      <w:pPr>
        <w:pStyle w:val="Corpodetexto"/>
        <w:spacing w:before="5"/>
        <w:rPr>
          <w:sz w:val="24"/>
        </w:rPr>
      </w:pPr>
    </w:p>
    <w:p w:rsidR="002B193C" w:rsidRDefault="001513AB">
      <w:pPr>
        <w:pStyle w:val="Corpodetexto"/>
        <w:spacing w:line="247" w:lineRule="auto"/>
        <w:ind w:left="113" w:right="438"/>
        <w:jc w:val="both"/>
      </w:pPr>
      <w:r>
        <w:rPr>
          <w:color w:val="231F20"/>
        </w:rPr>
        <w:t>Ora, em matéria de responsabilidade civil do depositário, tem predominado a orientação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sentido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fiel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depositário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bens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penhorados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arrestados omitir, sem justificação, o dever de os apresentar quando lhe for ordenado pelo </w:t>
      </w:r>
      <w:r>
        <w:rPr>
          <w:color w:val="231F20"/>
          <w:spacing w:val="2"/>
        </w:rPr>
        <w:t xml:space="preserve">tribunal, </w:t>
      </w:r>
      <w:r>
        <w:rPr>
          <w:color w:val="231F20"/>
        </w:rPr>
        <w:t xml:space="preserve">deve o Juiz, se </w:t>
      </w:r>
      <w:r>
        <w:rPr>
          <w:color w:val="231F20"/>
          <w:spacing w:val="2"/>
        </w:rPr>
        <w:t xml:space="preserve">assim </w:t>
      </w:r>
      <w:r>
        <w:rPr>
          <w:color w:val="231F20"/>
        </w:rPr>
        <w:t xml:space="preserve">for </w:t>
      </w:r>
      <w:r>
        <w:rPr>
          <w:color w:val="231F20"/>
          <w:spacing w:val="2"/>
        </w:rPr>
        <w:t xml:space="preserve">requerido, decretar logo </w:t>
      </w:r>
      <w:r>
        <w:rPr>
          <w:color w:val="231F20"/>
        </w:rPr>
        <w:t xml:space="preserve">o </w:t>
      </w:r>
      <w:r>
        <w:rPr>
          <w:color w:val="231F20"/>
          <w:spacing w:val="2"/>
        </w:rPr>
        <w:t xml:space="preserve">arresto </w:t>
      </w:r>
      <w:r>
        <w:rPr>
          <w:color w:val="231F20"/>
        </w:rPr>
        <w:t xml:space="preserve">em </w:t>
      </w:r>
      <w:r>
        <w:rPr>
          <w:color w:val="231F20"/>
          <w:spacing w:val="2"/>
        </w:rPr>
        <w:t xml:space="preserve">bens </w:t>
      </w:r>
      <w:r>
        <w:rPr>
          <w:color w:val="231F20"/>
        </w:rPr>
        <w:t xml:space="preserve">pessoais do depositário, para garantir o valor dos bens que estavam depositados   à sua guarda. Pronunciaram-se neste sentido, para além dos autores já citados,   os acórdãos do Supremo Tribunal de Justiça de 09-01-1979, no BMJ n.º 283, p. 190, e de 09-12-1980, no BMJ n.º 302, p. 250; os acórdãos da Relação do Porto </w:t>
      </w:r>
      <w:r>
        <w:rPr>
          <w:color w:val="231F20"/>
          <w:spacing w:val="3"/>
        </w:rPr>
        <w:t xml:space="preserve">de </w:t>
      </w:r>
      <w:r>
        <w:rPr>
          <w:color w:val="231F20"/>
          <w:spacing w:val="5"/>
        </w:rPr>
        <w:t xml:space="preserve">24-05-1979, sumariado </w:t>
      </w:r>
      <w:r>
        <w:rPr>
          <w:color w:val="231F20"/>
          <w:spacing w:val="3"/>
        </w:rPr>
        <w:t xml:space="preserve">no </w:t>
      </w:r>
      <w:r>
        <w:rPr>
          <w:color w:val="231F20"/>
          <w:spacing w:val="4"/>
        </w:rPr>
        <w:t xml:space="preserve">BMJ n.º 288, </w:t>
      </w:r>
      <w:r>
        <w:rPr>
          <w:color w:val="231F20"/>
        </w:rPr>
        <w:t xml:space="preserve">p. </w:t>
      </w:r>
      <w:r>
        <w:rPr>
          <w:color w:val="231F20"/>
          <w:spacing w:val="4"/>
        </w:rPr>
        <w:t xml:space="preserve">464, </w:t>
      </w:r>
      <w:r>
        <w:rPr>
          <w:color w:val="231F20"/>
        </w:rPr>
        <w:t xml:space="preserve">e </w:t>
      </w:r>
      <w:r>
        <w:rPr>
          <w:color w:val="231F20"/>
          <w:spacing w:val="3"/>
        </w:rPr>
        <w:t xml:space="preserve">de </w:t>
      </w:r>
      <w:r>
        <w:rPr>
          <w:color w:val="231F20"/>
          <w:spacing w:val="5"/>
        </w:rPr>
        <w:t xml:space="preserve">18-10-2002, </w:t>
      </w:r>
      <w:r>
        <w:rPr>
          <w:color w:val="231F20"/>
          <w:spacing w:val="3"/>
        </w:rPr>
        <w:t xml:space="preserve">em </w:t>
      </w:r>
      <w:hyperlink r:id="rId19">
        <w:r>
          <w:rPr>
            <w:color w:val="231F20"/>
            <w:spacing w:val="2"/>
          </w:rPr>
          <w:t>www.dgsi.pt/jtrp.nsf/</w:t>
        </w:r>
      </w:hyperlink>
      <w:r>
        <w:rPr>
          <w:color w:val="231F20"/>
          <w:spacing w:val="2"/>
        </w:rPr>
        <w:t xml:space="preserve"> </w:t>
      </w:r>
      <w:r>
        <w:rPr>
          <w:color w:val="231F20"/>
          <w:spacing w:val="3"/>
        </w:rPr>
        <w:t xml:space="preserve">proc. </w:t>
      </w:r>
      <w:r>
        <w:rPr>
          <w:color w:val="231F20"/>
          <w:spacing w:val="2"/>
        </w:rPr>
        <w:t xml:space="preserve">n.º </w:t>
      </w:r>
      <w:r>
        <w:rPr>
          <w:color w:val="231F20"/>
          <w:spacing w:val="3"/>
        </w:rPr>
        <w:t xml:space="preserve">0240814; </w:t>
      </w:r>
      <w:r>
        <w:rPr>
          <w:color w:val="231F20"/>
        </w:rPr>
        <w:t xml:space="preserve">o </w:t>
      </w:r>
      <w:r>
        <w:rPr>
          <w:color w:val="231F20"/>
          <w:spacing w:val="3"/>
        </w:rPr>
        <w:t xml:space="preserve">acórdão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Relação </w:t>
      </w:r>
      <w:r>
        <w:rPr>
          <w:color w:val="231F20"/>
        </w:rPr>
        <w:t>de Évora de 19-06-1980,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sumariado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BMJ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301,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484;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acórdão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Relação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Lisboa de 05-12-1983, em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CJ/1983/T.5/p.131.</w:t>
      </w:r>
    </w:p>
    <w:p w:rsidR="002B193C" w:rsidRDefault="002B193C">
      <w:pPr>
        <w:pStyle w:val="Corpodetexto"/>
        <w:spacing w:before="4"/>
        <w:rPr>
          <w:sz w:val="24"/>
        </w:rPr>
      </w:pPr>
    </w:p>
    <w:p w:rsidR="002B193C" w:rsidRDefault="001513AB">
      <w:pPr>
        <w:pStyle w:val="Corpodetexto"/>
        <w:spacing w:before="1" w:line="247" w:lineRule="auto"/>
        <w:ind w:left="113" w:right="438"/>
        <w:jc w:val="both"/>
      </w:pP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acórdão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desta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Relação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21-10-99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(em</w:t>
      </w:r>
      <w:r>
        <w:rPr>
          <w:color w:val="231F20"/>
          <w:spacing w:val="-15"/>
        </w:rPr>
        <w:t xml:space="preserve"> </w:t>
      </w:r>
      <w:hyperlink r:id="rId20">
        <w:r>
          <w:rPr>
            <w:color w:val="231F20"/>
            <w:spacing w:val="-6"/>
          </w:rPr>
          <w:t>www.dgsi.pt/</w:t>
        </w:r>
      </w:hyperlink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jtrp.nsf/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proc.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n.º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 xml:space="preserve">9931143), </w:t>
      </w:r>
      <w:r>
        <w:rPr>
          <w:color w:val="231F20"/>
        </w:rPr>
        <w:t>distinguindo a situação em que o depositário, tendo consigo os bens, se recusa a entregá-los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quando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ordenado,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situação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apresenta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já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não 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ter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consigo,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concluiu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que: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primeiro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caso,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meio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utilizar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contra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depositário 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entrega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execução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entrega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coisa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certa;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segundo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caso, o meio a utilizar é o disposto no artigo 854.º, n.º 2, do Código de Processo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Civil</w:t>
      </w:r>
    </w:p>
    <w:p w:rsidR="002B193C" w:rsidRDefault="001513AB">
      <w:pPr>
        <w:pStyle w:val="Corpodetexto"/>
        <w:spacing w:line="247" w:lineRule="auto"/>
        <w:ind w:left="113" w:right="439"/>
        <w:jc w:val="both"/>
      </w:pPr>
      <w:r>
        <w:rPr>
          <w:color w:val="231F20"/>
        </w:rPr>
        <w:t>–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771.º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nCPC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.»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Acórdão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Tribunal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Relação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Porto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20-01-2009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 xml:space="preserve">Processo: </w:t>
      </w:r>
      <w:r>
        <w:rPr>
          <w:color w:val="231F20"/>
        </w:rPr>
        <w:t>0827227 Relator: GUERRA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BANHA</w:t>
      </w:r>
    </w:p>
    <w:p w:rsidR="002B193C" w:rsidRDefault="002B193C">
      <w:pPr>
        <w:pStyle w:val="Corpodetexto"/>
        <w:rPr>
          <w:sz w:val="24"/>
        </w:rPr>
      </w:pPr>
    </w:p>
    <w:p w:rsidR="002B193C" w:rsidRDefault="002B193C">
      <w:pPr>
        <w:pStyle w:val="Corpodetexto"/>
        <w:rPr>
          <w:sz w:val="24"/>
        </w:rPr>
      </w:pPr>
    </w:p>
    <w:p w:rsidR="002B193C" w:rsidRDefault="002B193C">
      <w:pPr>
        <w:pStyle w:val="Corpodetexto"/>
        <w:spacing w:before="4"/>
        <w:rPr>
          <w:sz w:val="21"/>
        </w:rPr>
      </w:pPr>
    </w:p>
    <w:p w:rsidR="002B193C" w:rsidRDefault="001513AB">
      <w:pPr>
        <w:spacing w:line="249" w:lineRule="auto"/>
        <w:ind w:left="1246" w:right="439" w:firstLine="284"/>
        <w:jc w:val="both"/>
        <w:rPr>
          <w:i/>
          <w:sz w:val="20"/>
        </w:rPr>
      </w:pPr>
      <w:r>
        <w:rPr>
          <w:i/>
          <w:color w:val="231F20"/>
          <w:spacing w:val="-9"/>
          <w:sz w:val="20"/>
        </w:rPr>
        <w:t>Termos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pacing w:val="-3"/>
          <w:sz w:val="20"/>
        </w:rPr>
        <w:t>em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pacing w:val="-5"/>
          <w:sz w:val="20"/>
        </w:rPr>
        <w:t>que,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pacing w:val="-6"/>
          <w:sz w:val="20"/>
        </w:rPr>
        <w:t>constatada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pacing w:val="-4"/>
          <w:sz w:val="20"/>
        </w:rPr>
        <w:t>não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pacing w:val="-6"/>
          <w:sz w:val="20"/>
        </w:rPr>
        <w:t>apresentação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pacing w:val="-4"/>
          <w:sz w:val="20"/>
        </w:rPr>
        <w:t>dos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pacing w:val="-5"/>
          <w:sz w:val="20"/>
        </w:rPr>
        <w:t>bens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pacing w:val="-5"/>
          <w:sz w:val="20"/>
        </w:rPr>
        <w:t>pelo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pacing w:val="-6"/>
          <w:sz w:val="20"/>
        </w:rPr>
        <w:t xml:space="preserve">depositário, </w:t>
      </w:r>
      <w:r>
        <w:rPr>
          <w:i/>
          <w:color w:val="231F20"/>
          <w:sz w:val="20"/>
        </w:rPr>
        <w:t>sem justificação se requer a adopção dos seguintes procedimentos pelo tribunal:</w:t>
      </w:r>
    </w:p>
    <w:p w:rsidR="002B193C" w:rsidRDefault="002B193C">
      <w:pPr>
        <w:spacing w:line="249" w:lineRule="auto"/>
        <w:jc w:val="both"/>
        <w:rPr>
          <w:sz w:val="20"/>
        </w:rPr>
        <w:sectPr w:rsidR="002B193C">
          <w:headerReference w:type="even" r:id="rId21"/>
          <w:pgSz w:w="9080" w:h="13040"/>
          <w:pgMar w:top="1200" w:right="1260" w:bottom="1240" w:left="1020" w:header="0" w:footer="1052" w:gutter="0"/>
          <w:cols w:space="720"/>
        </w:sectPr>
      </w:pPr>
    </w:p>
    <w:p w:rsidR="002B193C" w:rsidRDefault="001513AB">
      <w:pPr>
        <w:pStyle w:val="PargrafodaLista"/>
        <w:numPr>
          <w:ilvl w:val="1"/>
          <w:numId w:val="42"/>
        </w:numPr>
        <w:tabs>
          <w:tab w:val="left" w:pos="2089"/>
        </w:tabs>
        <w:spacing w:before="182" w:line="249" w:lineRule="auto"/>
        <w:ind w:firstLine="284"/>
        <w:rPr>
          <w:i/>
          <w:sz w:val="20"/>
        </w:rPr>
      </w:pPr>
      <w:r>
        <w:rPr>
          <w:i/>
          <w:color w:val="231F20"/>
          <w:sz w:val="20"/>
        </w:rPr>
        <w:lastRenderedPageBreak/>
        <w:t>oficiosamente, participar o facto ao Ministério Público, para efeitos de responsabilidade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criminal;</w:t>
      </w:r>
    </w:p>
    <w:p w:rsidR="002B193C" w:rsidRDefault="001513AB">
      <w:pPr>
        <w:pStyle w:val="PargrafodaLista"/>
        <w:numPr>
          <w:ilvl w:val="1"/>
          <w:numId w:val="42"/>
        </w:numPr>
        <w:tabs>
          <w:tab w:val="left" w:pos="2086"/>
        </w:tabs>
        <w:spacing w:before="209" w:line="249" w:lineRule="auto"/>
        <w:ind w:firstLine="284"/>
        <w:rPr>
          <w:i/>
          <w:sz w:val="20"/>
        </w:rPr>
      </w:pPr>
      <w:r>
        <w:rPr>
          <w:i/>
          <w:color w:val="231F20"/>
          <w:sz w:val="20"/>
        </w:rPr>
        <w:t>ser ordenada imediatamente e neste processo, sem necessidade de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outras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provas,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o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arresto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todos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os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bens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móveis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que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forem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encontrados na residência do depositário, Carlos, em quantidade suficiente para garantir o valor de depósito e das custas e despesas acrescidas a que tiver dado causa, residência essa sita em ....., Paços de Brandão (junto ao D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z w:val="20"/>
        </w:rPr>
        <w:t>.....);</w:t>
      </w:r>
    </w:p>
    <w:p w:rsidR="002B193C" w:rsidRDefault="001513AB">
      <w:pPr>
        <w:pStyle w:val="PargrafodaLista"/>
        <w:numPr>
          <w:ilvl w:val="1"/>
          <w:numId w:val="42"/>
        </w:numPr>
        <w:tabs>
          <w:tab w:val="left" w:pos="2068"/>
        </w:tabs>
        <w:spacing w:before="209" w:line="249" w:lineRule="auto"/>
        <w:ind w:firstLine="284"/>
        <w:rPr>
          <w:i/>
          <w:sz w:val="20"/>
        </w:rPr>
      </w:pPr>
      <w:r>
        <w:rPr>
          <w:i/>
          <w:color w:val="231F20"/>
          <w:sz w:val="20"/>
        </w:rPr>
        <w:t>dar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prosseguimento,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no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próprio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processo,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à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execução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contra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o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de- positário, para o pagamento daquele valor e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z w:val="20"/>
        </w:rPr>
        <w:t>acréscimos.</w:t>
      </w:r>
    </w:p>
    <w:p w:rsidR="002B193C" w:rsidRDefault="002B193C">
      <w:pPr>
        <w:pStyle w:val="Corpodetexto"/>
        <w:rPr>
          <w:i/>
          <w:sz w:val="24"/>
        </w:rPr>
      </w:pPr>
    </w:p>
    <w:p w:rsidR="002B193C" w:rsidRDefault="002B193C">
      <w:pPr>
        <w:pStyle w:val="Corpodetexto"/>
        <w:spacing w:before="1"/>
        <w:rPr>
          <w:i/>
          <w:sz w:val="30"/>
        </w:rPr>
      </w:pPr>
    </w:p>
    <w:p w:rsidR="002B193C" w:rsidRDefault="001513AB">
      <w:pPr>
        <w:pStyle w:val="Corpodetexto"/>
        <w:ind w:right="111"/>
        <w:jc w:val="right"/>
      </w:pPr>
      <w:r>
        <w:rPr>
          <w:color w:val="231F20"/>
        </w:rPr>
        <w:t>O Advogado</w:t>
      </w:r>
      <w:bookmarkStart w:id="0" w:name="_GoBack"/>
      <w:bookmarkEnd w:id="0"/>
    </w:p>
    <w:sectPr w:rsidR="002B193C" w:rsidSect="00291C82">
      <w:headerReference w:type="even" r:id="rId22"/>
      <w:footerReference w:type="even" r:id="rId23"/>
      <w:pgSz w:w="9080" w:h="13040"/>
      <w:pgMar w:top="1200" w:right="1020" w:bottom="1240" w:left="1260" w:header="0" w:footer="1052" w:gutter="0"/>
      <w:pgNumType w:start="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84C" w:rsidRDefault="0099184C">
      <w:r>
        <w:separator/>
      </w:r>
    </w:p>
  </w:endnote>
  <w:endnote w:type="continuationSeparator" w:id="0">
    <w:p w:rsidR="0099184C" w:rsidRDefault="0099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obe Garamond Pro">
    <w:altName w:val="Adobe Garamond Pro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 Bold">
    <w:altName w:val="Adobe Garamond Pro Bol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Ope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Pr="001513AB" w:rsidRDefault="001513AB" w:rsidP="001513A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Pr="001513AB" w:rsidRDefault="001513AB" w:rsidP="001513A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Pr="001513AB" w:rsidRDefault="001513AB" w:rsidP="001513AB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Pr="001513AB" w:rsidRDefault="001513AB" w:rsidP="001513AB">
    <w:pPr>
      <w:pStyle w:val="Rodap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Pr="001513AB" w:rsidRDefault="001513AB" w:rsidP="001513AB">
    <w:pPr>
      <w:pStyle w:val="Rodap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Pr="001513AB" w:rsidRDefault="001513AB" w:rsidP="001513AB">
    <w:pPr>
      <w:pStyle w:val="Rodap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Default="001513AB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84C" w:rsidRDefault="0099184C">
      <w:r>
        <w:separator/>
      </w:r>
    </w:p>
  </w:footnote>
  <w:footnote w:type="continuationSeparator" w:id="0">
    <w:p w:rsidR="0099184C" w:rsidRDefault="00991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Default="001513AB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Default="001513AB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Default="001513AB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Default="001513AB">
    <w:pPr>
      <w:pStyle w:val="Corpodetexto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Default="001513AB">
    <w:pPr>
      <w:pStyle w:val="Corpodetexto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Default="001513AB">
    <w:pPr>
      <w:pStyle w:val="Corpodetexto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Default="001513AB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2088"/>
    <w:multiLevelType w:val="hybridMultilevel"/>
    <w:tmpl w:val="77AC98AE"/>
    <w:lvl w:ilvl="0" w:tplc="F8765908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3"/>
        <w:w w:val="100"/>
        <w:sz w:val="20"/>
        <w:szCs w:val="20"/>
      </w:rPr>
    </w:lvl>
    <w:lvl w:ilvl="1" w:tplc="F87A1676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00669180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54CA2CB4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45BCB392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951E34CE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494A301E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7BF28A02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F79A6FFA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1" w15:restartNumberingAfterBreak="0">
    <w:nsid w:val="023554D4"/>
    <w:multiLevelType w:val="multilevel"/>
    <w:tmpl w:val="7D4684C0"/>
    <w:lvl w:ilvl="0">
      <w:start w:val="1"/>
      <w:numFmt w:val="decimal"/>
      <w:lvlText w:val="%1."/>
      <w:lvlJc w:val="left"/>
      <w:pPr>
        <w:ind w:left="1247" w:hanging="1134"/>
        <w:jc w:val="right"/>
      </w:pPr>
      <w:rPr>
        <w:rFonts w:ascii="Adobe Garamond Pro Bold" w:eastAsia="Adobe Garamond Pro Bold" w:hAnsi="Adobe Garamond Pro Bold" w:cs="Adobe Garamond Pro Bold" w:hint="default"/>
        <w:b/>
        <w:bCs/>
        <w:color w:val="231F20"/>
        <w:spacing w:val="-9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247" w:hanging="1134"/>
        <w:jc w:val="right"/>
      </w:pPr>
      <w:rPr>
        <w:rFonts w:hint="default"/>
        <w:spacing w:val="-11"/>
        <w:w w:val="100"/>
      </w:rPr>
    </w:lvl>
    <w:lvl w:ilvl="2">
      <w:numFmt w:val="bullet"/>
      <w:lvlText w:val="•"/>
      <w:lvlJc w:val="left"/>
      <w:pPr>
        <w:ind w:left="2350" w:hanging="1134"/>
      </w:pPr>
      <w:rPr>
        <w:rFonts w:hint="default"/>
      </w:rPr>
    </w:lvl>
    <w:lvl w:ilvl="3">
      <w:numFmt w:val="bullet"/>
      <w:lvlText w:val="•"/>
      <w:lvlJc w:val="left"/>
      <w:pPr>
        <w:ind w:left="2905" w:hanging="1134"/>
      </w:pPr>
      <w:rPr>
        <w:rFonts w:hint="default"/>
      </w:rPr>
    </w:lvl>
    <w:lvl w:ilvl="4">
      <w:numFmt w:val="bullet"/>
      <w:lvlText w:val="•"/>
      <w:lvlJc w:val="left"/>
      <w:pPr>
        <w:ind w:left="3460" w:hanging="1134"/>
      </w:pPr>
      <w:rPr>
        <w:rFonts w:hint="default"/>
      </w:rPr>
    </w:lvl>
    <w:lvl w:ilvl="5">
      <w:numFmt w:val="bullet"/>
      <w:lvlText w:val="•"/>
      <w:lvlJc w:val="left"/>
      <w:pPr>
        <w:ind w:left="4015" w:hanging="1134"/>
      </w:pPr>
      <w:rPr>
        <w:rFonts w:hint="default"/>
      </w:rPr>
    </w:lvl>
    <w:lvl w:ilvl="6">
      <w:numFmt w:val="bullet"/>
      <w:lvlText w:val="•"/>
      <w:lvlJc w:val="left"/>
      <w:pPr>
        <w:ind w:left="4570" w:hanging="1134"/>
      </w:pPr>
      <w:rPr>
        <w:rFonts w:hint="default"/>
      </w:rPr>
    </w:lvl>
    <w:lvl w:ilvl="7">
      <w:numFmt w:val="bullet"/>
      <w:lvlText w:val="•"/>
      <w:lvlJc w:val="left"/>
      <w:pPr>
        <w:ind w:left="5125" w:hanging="1134"/>
      </w:pPr>
      <w:rPr>
        <w:rFonts w:hint="default"/>
      </w:rPr>
    </w:lvl>
    <w:lvl w:ilvl="8">
      <w:numFmt w:val="bullet"/>
      <w:lvlText w:val="•"/>
      <w:lvlJc w:val="left"/>
      <w:pPr>
        <w:ind w:left="5680" w:hanging="1134"/>
      </w:pPr>
      <w:rPr>
        <w:rFonts w:hint="default"/>
      </w:rPr>
    </w:lvl>
  </w:abstractNum>
  <w:abstractNum w:abstractNumId="2" w15:restartNumberingAfterBreak="0">
    <w:nsid w:val="02AA68E2"/>
    <w:multiLevelType w:val="hybridMultilevel"/>
    <w:tmpl w:val="F6500CA2"/>
    <w:lvl w:ilvl="0" w:tplc="F5649A7C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3"/>
        <w:w w:val="100"/>
        <w:sz w:val="20"/>
        <w:szCs w:val="20"/>
      </w:rPr>
    </w:lvl>
    <w:lvl w:ilvl="1" w:tplc="1708CC9E">
      <w:start w:val="1"/>
      <w:numFmt w:val="lowerLetter"/>
      <w:lvlText w:val="%2)"/>
      <w:lvlJc w:val="left"/>
      <w:pPr>
        <w:ind w:left="1247" w:hanging="567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2" w:tplc="402C4690">
      <w:numFmt w:val="bullet"/>
      <w:lvlText w:val="•"/>
      <w:lvlJc w:val="left"/>
      <w:pPr>
        <w:ind w:left="1830" w:hanging="567"/>
      </w:pPr>
      <w:rPr>
        <w:rFonts w:hint="default"/>
      </w:rPr>
    </w:lvl>
    <w:lvl w:ilvl="3" w:tplc="4FAAC256">
      <w:numFmt w:val="bullet"/>
      <w:lvlText w:val="•"/>
      <w:lvlJc w:val="left"/>
      <w:pPr>
        <w:ind w:left="2420" w:hanging="567"/>
      </w:pPr>
      <w:rPr>
        <w:rFonts w:hint="default"/>
      </w:rPr>
    </w:lvl>
    <w:lvl w:ilvl="4" w:tplc="FEF6ED62">
      <w:numFmt w:val="bullet"/>
      <w:lvlText w:val="•"/>
      <w:lvlJc w:val="left"/>
      <w:pPr>
        <w:ind w:left="3010" w:hanging="567"/>
      </w:pPr>
      <w:rPr>
        <w:rFonts w:hint="default"/>
      </w:rPr>
    </w:lvl>
    <w:lvl w:ilvl="5" w:tplc="47945B4C">
      <w:numFmt w:val="bullet"/>
      <w:lvlText w:val="•"/>
      <w:lvlJc w:val="left"/>
      <w:pPr>
        <w:ind w:left="3600" w:hanging="567"/>
      </w:pPr>
      <w:rPr>
        <w:rFonts w:hint="default"/>
      </w:rPr>
    </w:lvl>
    <w:lvl w:ilvl="6" w:tplc="D150907A">
      <w:numFmt w:val="bullet"/>
      <w:lvlText w:val="•"/>
      <w:lvlJc w:val="left"/>
      <w:pPr>
        <w:ind w:left="4190" w:hanging="567"/>
      </w:pPr>
      <w:rPr>
        <w:rFonts w:hint="default"/>
      </w:rPr>
    </w:lvl>
    <w:lvl w:ilvl="7" w:tplc="2B862BBE">
      <w:numFmt w:val="bullet"/>
      <w:lvlText w:val="•"/>
      <w:lvlJc w:val="left"/>
      <w:pPr>
        <w:ind w:left="4780" w:hanging="567"/>
      </w:pPr>
      <w:rPr>
        <w:rFonts w:hint="default"/>
      </w:rPr>
    </w:lvl>
    <w:lvl w:ilvl="8" w:tplc="6682E498">
      <w:numFmt w:val="bullet"/>
      <w:lvlText w:val="•"/>
      <w:lvlJc w:val="left"/>
      <w:pPr>
        <w:ind w:left="5370" w:hanging="567"/>
      </w:pPr>
      <w:rPr>
        <w:rFonts w:hint="default"/>
      </w:rPr>
    </w:lvl>
  </w:abstractNum>
  <w:abstractNum w:abstractNumId="3" w15:restartNumberingAfterBreak="0">
    <w:nsid w:val="02F4034B"/>
    <w:multiLevelType w:val="hybridMultilevel"/>
    <w:tmpl w:val="01068C22"/>
    <w:lvl w:ilvl="0" w:tplc="9916899A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6"/>
        <w:w w:val="100"/>
        <w:sz w:val="20"/>
        <w:szCs w:val="20"/>
      </w:rPr>
    </w:lvl>
    <w:lvl w:ilvl="1" w:tplc="5FB28352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46B604D4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74A2DA62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8294FE48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D2826A88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732E1D8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CDAAACAA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9D2C3A92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4" w15:restartNumberingAfterBreak="0">
    <w:nsid w:val="031B55F2"/>
    <w:multiLevelType w:val="hybridMultilevel"/>
    <w:tmpl w:val="F9EC992A"/>
    <w:lvl w:ilvl="0" w:tplc="6FAA24B8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8"/>
        <w:w w:val="100"/>
        <w:sz w:val="20"/>
        <w:szCs w:val="20"/>
      </w:rPr>
    </w:lvl>
    <w:lvl w:ilvl="1" w:tplc="298EB34A">
      <w:start w:val="1"/>
      <w:numFmt w:val="lowerLetter"/>
      <w:lvlText w:val="%2)"/>
      <w:lvlJc w:val="left"/>
      <w:pPr>
        <w:ind w:left="1574" w:hanging="219"/>
      </w:pPr>
      <w:rPr>
        <w:rFonts w:ascii="Adobe Garamond Pro" w:eastAsia="Adobe Garamond Pro" w:hAnsi="Adobe Garamond Pro" w:cs="Adobe Garamond Pro" w:hint="default"/>
        <w:i/>
        <w:color w:val="231F20"/>
        <w:spacing w:val="0"/>
        <w:w w:val="100"/>
        <w:sz w:val="20"/>
        <w:szCs w:val="20"/>
      </w:rPr>
    </w:lvl>
    <w:lvl w:ilvl="2" w:tplc="C26AFEC4">
      <w:numFmt w:val="bullet"/>
      <w:lvlText w:val="•"/>
      <w:lvlJc w:val="left"/>
      <w:pPr>
        <w:ind w:left="2159" w:hanging="219"/>
      </w:pPr>
      <w:rPr>
        <w:rFonts w:hint="default"/>
      </w:rPr>
    </w:lvl>
    <w:lvl w:ilvl="3" w:tplc="607AAFF6">
      <w:numFmt w:val="bullet"/>
      <w:lvlText w:val="•"/>
      <w:lvlJc w:val="left"/>
      <w:pPr>
        <w:ind w:left="2737" w:hanging="219"/>
      </w:pPr>
      <w:rPr>
        <w:rFonts w:hint="default"/>
      </w:rPr>
    </w:lvl>
    <w:lvl w:ilvl="4" w:tplc="DD242ABE">
      <w:numFmt w:val="bullet"/>
      <w:lvlText w:val="•"/>
      <w:lvlJc w:val="left"/>
      <w:pPr>
        <w:ind w:left="3316" w:hanging="219"/>
      </w:pPr>
      <w:rPr>
        <w:rFonts w:hint="default"/>
      </w:rPr>
    </w:lvl>
    <w:lvl w:ilvl="5" w:tplc="350A1516">
      <w:numFmt w:val="bullet"/>
      <w:lvlText w:val="•"/>
      <w:lvlJc w:val="left"/>
      <w:pPr>
        <w:ind w:left="3895" w:hanging="219"/>
      </w:pPr>
      <w:rPr>
        <w:rFonts w:hint="default"/>
      </w:rPr>
    </w:lvl>
    <w:lvl w:ilvl="6" w:tplc="6482671A">
      <w:numFmt w:val="bullet"/>
      <w:lvlText w:val="•"/>
      <w:lvlJc w:val="left"/>
      <w:pPr>
        <w:ind w:left="4474" w:hanging="219"/>
      </w:pPr>
      <w:rPr>
        <w:rFonts w:hint="default"/>
      </w:rPr>
    </w:lvl>
    <w:lvl w:ilvl="7" w:tplc="A594C4BE">
      <w:numFmt w:val="bullet"/>
      <w:lvlText w:val="•"/>
      <w:lvlJc w:val="left"/>
      <w:pPr>
        <w:ind w:left="5053" w:hanging="219"/>
      </w:pPr>
      <w:rPr>
        <w:rFonts w:hint="default"/>
      </w:rPr>
    </w:lvl>
    <w:lvl w:ilvl="8" w:tplc="2B722C56">
      <w:numFmt w:val="bullet"/>
      <w:lvlText w:val="•"/>
      <w:lvlJc w:val="left"/>
      <w:pPr>
        <w:ind w:left="5632" w:hanging="219"/>
      </w:pPr>
      <w:rPr>
        <w:rFonts w:hint="default"/>
      </w:rPr>
    </w:lvl>
  </w:abstractNum>
  <w:abstractNum w:abstractNumId="5" w15:restartNumberingAfterBreak="0">
    <w:nsid w:val="07BA2B80"/>
    <w:multiLevelType w:val="hybridMultilevel"/>
    <w:tmpl w:val="11DEBF18"/>
    <w:lvl w:ilvl="0" w:tplc="71FE8E76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6"/>
        <w:w w:val="100"/>
        <w:sz w:val="20"/>
        <w:szCs w:val="20"/>
      </w:rPr>
    </w:lvl>
    <w:lvl w:ilvl="1" w:tplc="C478A958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FF029338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6032F1E4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6B6464DE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068CA9F6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B16607C6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9F90C950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87007B46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6" w15:restartNumberingAfterBreak="0">
    <w:nsid w:val="0B322BE8"/>
    <w:multiLevelType w:val="hybridMultilevel"/>
    <w:tmpl w:val="1B863DEE"/>
    <w:lvl w:ilvl="0" w:tplc="2102CA0C">
      <w:start w:val="1"/>
      <w:numFmt w:val="decimal"/>
      <w:lvlText w:val="%1"/>
      <w:lvlJc w:val="left"/>
      <w:pPr>
        <w:ind w:left="1008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"/>
        <w:w w:val="100"/>
        <w:sz w:val="20"/>
        <w:szCs w:val="20"/>
      </w:rPr>
    </w:lvl>
    <w:lvl w:ilvl="1" w:tplc="E47AA60A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6462988C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C456C804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E00A66F8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AD68119A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81B6A98A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C1DA634C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ECB2EB90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7" w15:restartNumberingAfterBreak="0">
    <w:nsid w:val="113A0EB9"/>
    <w:multiLevelType w:val="hybridMultilevel"/>
    <w:tmpl w:val="23144018"/>
    <w:lvl w:ilvl="0" w:tplc="4802D7AA">
      <w:start w:val="1"/>
      <w:numFmt w:val="decimal"/>
      <w:lvlText w:val="%1"/>
      <w:lvlJc w:val="left"/>
      <w:pPr>
        <w:ind w:left="1007" w:hanging="567"/>
      </w:pPr>
      <w:rPr>
        <w:rFonts w:ascii="Adobe Garamond Pro" w:eastAsia="Adobe Garamond Pro" w:hAnsi="Adobe Garamond Pro" w:cs="Adobe Garamond Pro" w:hint="default"/>
        <w:color w:val="231F20"/>
        <w:spacing w:val="-14"/>
        <w:w w:val="100"/>
        <w:sz w:val="20"/>
        <w:szCs w:val="20"/>
      </w:rPr>
    </w:lvl>
    <w:lvl w:ilvl="1" w:tplc="4CC6B3FA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FCB20684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39B2B090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F16E8E26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CA98C9C0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55224AE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8C6ED23E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4A5E4956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8" w15:restartNumberingAfterBreak="0">
    <w:nsid w:val="15C443CE"/>
    <w:multiLevelType w:val="hybridMultilevel"/>
    <w:tmpl w:val="F5C8B91E"/>
    <w:lvl w:ilvl="0" w:tplc="68364B58">
      <w:start w:val="1"/>
      <w:numFmt w:val="lowerLetter"/>
      <w:lvlText w:val="%1)"/>
      <w:lvlJc w:val="left"/>
      <w:pPr>
        <w:ind w:left="308" w:hanging="195"/>
      </w:pPr>
      <w:rPr>
        <w:rFonts w:ascii="Adobe Garamond Pro" w:eastAsia="Adobe Garamond Pro" w:hAnsi="Adobe Garamond Pro" w:cs="Adobe Garamond Pro" w:hint="default"/>
        <w:color w:val="231F20"/>
        <w:spacing w:val="-11"/>
        <w:w w:val="100"/>
        <w:sz w:val="20"/>
        <w:szCs w:val="20"/>
      </w:rPr>
    </w:lvl>
    <w:lvl w:ilvl="1" w:tplc="C7C0CB3E">
      <w:start w:val="1"/>
      <w:numFmt w:val="decimal"/>
      <w:lvlText w:val="%2."/>
      <w:lvlJc w:val="left"/>
      <w:pPr>
        <w:ind w:left="440" w:hanging="193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2" w:tplc="9B06A224">
      <w:numFmt w:val="bullet"/>
      <w:lvlText w:val="•"/>
      <w:lvlJc w:val="left"/>
      <w:pPr>
        <w:ind w:left="3180" w:hanging="193"/>
      </w:pPr>
      <w:rPr>
        <w:rFonts w:hint="default"/>
      </w:rPr>
    </w:lvl>
    <w:lvl w:ilvl="3" w:tplc="BEC8B2CC">
      <w:numFmt w:val="bullet"/>
      <w:lvlText w:val="•"/>
      <w:lvlJc w:val="left"/>
      <w:pPr>
        <w:ind w:left="3601" w:hanging="193"/>
      </w:pPr>
      <w:rPr>
        <w:rFonts w:hint="default"/>
      </w:rPr>
    </w:lvl>
    <w:lvl w:ilvl="4" w:tplc="B938151A">
      <w:numFmt w:val="bullet"/>
      <w:lvlText w:val="•"/>
      <w:lvlJc w:val="left"/>
      <w:pPr>
        <w:ind w:left="4022" w:hanging="193"/>
      </w:pPr>
      <w:rPr>
        <w:rFonts w:hint="default"/>
      </w:rPr>
    </w:lvl>
    <w:lvl w:ilvl="5" w:tplc="074E77B8">
      <w:numFmt w:val="bullet"/>
      <w:lvlText w:val="•"/>
      <w:lvlJc w:val="left"/>
      <w:pPr>
        <w:ind w:left="4444" w:hanging="193"/>
      </w:pPr>
      <w:rPr>
        <w:rFonts w:hint="default"/>
      </w:rPr>
    </w:lvl>
    <w:lvl w:ilvl="6" w:tplc="378675E8">
      <w:numFmt w:val="bullet"/>
      <w:lvlText w:val="•"/>
      <w:lvlJc w:val="left"/>
      <w:pPr>
        <w:ind w:left="4865" w:hanging="193"/>
      </w:pPr>
      <w:rPr>
        <w:rFonts w:hint="default"/>
      </w:rPr>
    </w:lvl>
    <w:lvl w:ilvl="7" w:tplc="A2703700">
      <w:numFmt w:val="bullet"/>
      <w:lvlText w:val="•"/>
      <w:lvlJc w:val="left"/>
      <w:pPr>
        <w:ind w:left="5286" w:hanging="193"/>
      </w:pPr>
      <w:rPr>
        <w:rFonts w:hint="default"/>
      </w:rPr>
    </w:lvl>
    <w:lvl w:ilvl="8" w:tplc="7D4642A4">
      <w:numFmt w:val="bullet"/>
      <w:lvlText w:val="•"/>
      <w:lvlJc w:val="left"/>
      <w:pPr>
        <w:ind w:left="5708" w:hanging="193"/>
      </w:pPr>
      <w:rPr>
        <w:rFonts w:hint="default"/>
      </w:rPr>
    </w:lvl>
  </w:abstractNum>
  <w:abstractNum w:abstractNumId="9" w15:restartNumberingAfterBreak="0">
    <w:nsid w:val="165154A6"/>
    <w:multiLevelType w:val="hybridMultilevel"/>
    <w:tmpl w:val="3550BB28"/>
    <w:lvl w:ilvl="0" w:tplc="A2F07120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4"/>
        <w:w w:val="100"/>
        <w:sz w:val="20"/>
        <w:szCs w:val="20"/>
      </w:rPr>
    </w:lvl>
    <w:lvl w:ilvl="1" w:tplc="361A1330">
      <w:numFmt w:val="bullet"/>
      <w:lvlText w:val="•"/>
      <w:lvlJc w:val="left"/>
      <w:pPr>
        <w:ind w:left="1000" w:hanging="567"/>
      </w:pPr>
      <w:rPr>
        <w:rFonts w:hint="default"/>
      </w:rPr>
    </w:lvl>
    <w:lvl w:ilvl="2" w:tplc="849E03B2">
      <w:numFmt w:val="bullet"/>
      <w:lvlText w:val="•"/>
      <w:lvlJc w:val="left"/>
      <w:pPr>
        <w:ind w:left="1616" w:hanging="567"/>
      </w:pPr>
      <w:rPr>
        <w:rFonts w:hint="default"/>
      </w:rPr>
    </w:lvl>
    <w:lvl w:ilvl="3" w:tplc="05969F9E">
      <w:numFmt w:val="bullet"/>
      <w:lvlText w:val="•"/>
      <w:lvlJc w:val="left"/>
      <w:pPr>
        <w:ind w:left="2233" w:hanging="567"/>
      </w:pPr>
      <w:rPr>
        <w:rFonts w:hint="default"/>
      </w:rPr>
    </w:lvl>
    <w:lvl w:ilvl="4" w:tplc="FD4CF5CA">
      <w:numFmt w:val="bullet"/>
      <w:lvlText w:val="•"/>
      <w:lvlJc w:val="left"/>
      <w:pPr>
        <w:ind w:left="2850" w:hanging="567"/>
      </w:pPr>
      <w:rPr>
        <w:rFonts w:hint="default"/>
      </w:rPr>
    </w:lvl>
    <w:lvl w:ilvl="5" w:tplc="CBFC1B7E">
      <w:numFmt w:val="bullet"/>
      <w:lvlText w:val="•"/>
      <w:lvlJc w:val="left"/>
      <w:pPr>
        <w:ind w:left="3467" w:hanging="567"/>
      </w:pPr>
      <w:rPr>
        <w:rFonts w:hint="default"/>
      </w:rPr>
    </w:lvl>
    <w:lvl w:ilvl="6" w:tplc="F33E178E">
      <w:numFmt w:val="bullet"/>
      <w:lvlText w:val="•"/>
      <w:lvlJc w:val="left"/>
      <w:pPr>
        <w:ind w:left="4083" w:hanging="567"/>
      </w:pPr>
      <w:rPr>
        <w:rFonts w:hint="default"/>
      </w:rPr>
    </w:lvl>
    <w:lvl w:ilvl="7" w:tplc="E7320908">
      <w:numFmt w:val="bullet"/>
      <w:lvlText w:val="•"/>
      <w:lvlJc w:val="left"/>
      <w:pPr>
        <w:ind w:left="4700" w:hanging="567"/>
      </w:pPr>
      <w:rPr>
        <w:rFonts w:hint="default"/>
      </w:rPr>
    </w:lvl>
    <w:lvl w:ilvl="8" w:tplc="C5CE137A">
      <w:numFmt w:val="bullet"/>
      <w:lvlText w:val="•"/>
      <w:lvlJc w:val="left"/>
      <w:pPr>
        <w:ind w:left="5317" w:hanging="567"/>
      </w:pPr>
      <w:rPr>
        <w:rFonts w:hint="default"/>
      </w:rPr>
    </w:lvl>
  </w:abstractNum>
  <w:abstractNum w:abstractNumId="10" w15:restartNumberingAfterBreak="0">
    <w:nsid w:val="167538DA"/>
    <w:multiLevelType w:val="hybridMultilevel"/>
    <w:tmpl w:val="A10CF3A8"/>
    <w:lvl w:ilvl="0" w:tplc="10CCB124">
      <w:start w:val="1"/>
      <w:numFmt w:val="decimal"/>
      <w:lvlText w:val="%1"/>
      <w:lvlJc w:val="left"/>
      <w:pPr>
        <w:ind w:left="1007" w:hanging="567"/>
      </w:pPr>
      <w:rPr>
        <w:rFonts w:ascii="Adobe Garamond Pro" w:eastAsia="Adobe Garamond Pro" w:hAnsi="Adobe Garamond Pro" w:cs="Adobe Garamond Pro" w:hint="default"/>
        <w:color w:val="231F20"/>
        <w:spacing w:val="-4"/>
        <w:w w:val="100"/>
        <w:sz w:val="20"/>
        <w:szCs w:val="20"/>
      </w:rPr>
    </w:lvl>
    <w:lvl w:ilvl="1" w:tplc="3E4C47F2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A006845E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798A049A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E75C587E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3276271A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86E20A6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1AD01D24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5B44D6AA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11" w15:restartNumberingAfterBreak="0">
    <w:nsid w:val="20F04038"/>
    <w:multiLevelType w:val="hybridMultilevel"/>
    <w:tmpl w:val="E0B081E8"/>
    <w:lvl w:ilvl="0" w:tplc="425423B0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3"/>
        <w:w w:val="100"/>
        <w:sz w:val="20"/>
        <w:szCs w:val="20"/>
      </w:rPr>
    </w:lvl>
    <w:lvl w:ilvl="1" w:tplc="695EB006">
      <w:numFmt w:val="bullet"/>
      <w:lvlText w:val="–"/>
      <w:lvlJc w:val="left"/>
      <w:pPr>
        <w:ind w:left="1247" w:hanging="567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2" w:tplc="7EB6921A">
      <w:numFmt w:val="bullet"/>
      <w:lvlText w:val="•"/>
      <w:lvlJc w:val="left"/>
      <w:pPr>
        <w:ind w:left="1580" w:hanging="567"/>
      </w:pPr>
      <w:rPr>
        <w:rFonts w:hint="default"/>
      </w:rPr>
    </w:lvl>
    <w:lvl w:ilvl="3" w:tplc="585C5AB0">
      <w:numFmt w:val="bullet"/>
      <w:lvlText w:val="•"/>
      <w:lvlJc w:val="left"/>
      <w:pPr>
        <w:ind w:left="2201" w:hanging="567"/>
      </w:pPr>
      <w:rPr>
        <w:rFonts w:hint="default"/>
      </w:rPr>
    </w:lvl>
    <w:lvl w:ilvl="4" w:tplc="823A771E">
      <w:numFmt w:val="bullet"/>
      <w:lvlText w:val="•"/>
      <w:lvlJc w:val="left"/>
      <w:pPr>
        <w:ind w:left="2822" w:hanging="567"/>
      </w:pPr>
      <w:rPr>
        <w:rFonts w:hint="default"/>
      </w:rPr>
    </w:lvl>
    <w:lvl w:ilvl="5" w:tplc="13C6033A">
      <w:numFmt w:val="bullet"/>
      <w:lvlText w:val="•"/>
      <w:lvlJc w:val="left"/>
      <w:pPr>
        <w:ind w:left="3444" w:hanging="567"/>
      </w:pPr>
      <w:rPr>
        <w:rFonts w:hint="default"/>
      </w:rPr>
    </w:lvl>
    <w:lvl w:ilvl="6" w:tplc="357E9692">
      <w:numFmt w:val="bullet"/>
      <w:lvlText w:val="•"/>
      <w:lvlJc w:val="left"/>
      <w:pPr>
        <w:ind w:left="4065" w:hanging="567"/>
      </w:pPr>
      <w:rPr>
        <w:rFonts w:hint="default"/>
      </w:rPr>
    </w:lvl>
    <w:lvl w:ilvl="7" w:tplc="DE2E0A0E">
      <w:numFmt w:val="bullet"/>
      <w:lvlText w:val="•"/>
      <w:lvlJc w:val="left"/>
      <w:pPr>
        <w:ind w:left="4686" w:hanging="567"/>
      </w:pPr>
      <w:rPr>
        <w:rFonts w:hint="default"/>
      </w:rPr>
    </w:lvl>
    <w:lvl w:ilvl="8" w:tplc="005AD498">
      <w:numFmt w:val="bullet"/>
      <w:lvlText w:val="•"/>
      <w:lvlJc w:val="left"/>
      <w:pPr>
        <w:ind w:left="5308" w:hanging="567"/>
      </w:pPr>
      <w:rPr>
        <w:rFonts w:hint="default"/>
      </w:rPr>
    </w:lvl>
  </w:abstractNum>
  <w:abstractNum w:abstractNumId="12" w15:restartNumberingAfterBreak="0">
    <w:nsid w:val="24BF6C87"/>
    <w:multiLevelType w:val="hybridMultilevel"/>
    <w:tmpl w:val="9A16A38E"/>
    <w:lvl w:ilvl="0" w:tplc="0EDC76DE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3"/>
        <w:w w:val="100"/>
        <w:sz w:val="20"/>
        <w:szCs w:val="20"/>
      </w:rPr>
    </w:lvl>
    <w:lvl w:ilvl="1" w:tplc="B1709F6C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7D4E9622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03E00B50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6D1C64FA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49D00078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7E1A3298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651C4D56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3C222EC8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13" w15:restartNumberingAfterBreak="0">
    <w:nsid w:val="24CF4D87"/>
    <w:multiLevelType w:val="hybridMultilevel"/>
    <w:tmpl w:val="E8F482FA"/>
    <w:lvl w:ilvl="0" w:tplc="4E523052">
      <w:numFmt w:val="bullet"/>
      <w:lvlText w:val="–"/>
      <w:lvlJc w:val="left"/>
      <w:pPr>
        <w:ind w:left="1573" w:hanging="567"/>
      </w:pPr>
      <w:rPr>
        <w:rFonts w:ascii="Adobe Garamond Pro" w:eastAsia="Adobe Garamond Pro" w:hAnsi="Adobe Garamond Pro" w:cs="Adobe Garamond Pro" w:hint="default"/>
        <w:color w:val="231F20"/>
        <w:spacing w:val="-17"/>
        <w:w w:val="100"/>
        <w:sz w:val="20"/>
        <w:szCs w:val="20"/>
      </w:rPr>
    </w:lvl>
    <w:lvl w:ilvl="1" w:tplc="2BC693D2">
      <w:numFmt w:val="bullet"/>
      <w:lvlText w:val="–"/>
      <w:lvlJc w:val="left"/>
      <w:pPr>
        <w:ind w:left="1574" w:hanging="164"/>
      </w:pPr>
      <w:rPr>
        <w:rFonts w:ascii="Adobe Garamond Pro" w:eastAsia="Adobe Garamond Pro" w:hAnsi="Adobe Garamond Pro" w:cs="Adobe Garamond Pro" w:hint="default"/>
        <w:i/>
        <w:color w:val="231F20"/>
        <w:w w:val="100"/>
        <w:sz w:val="20"/>
        <w:szCs w:val="20"/>
      </w:rPr>
    </w:lvl>
    <w:lvl w:ilvl="2" w:tplc="5D32D1F0">
      <w:numFmt w:val="bullet"/>
      <w:lvlText w:val="•"/>
      <w:lvlJc w:val="left"/>
      <w:pPr>
        <w:ind w:left="2622" w:hanging="164"/>
      </w:pPr>
      <w:rPr>
        <w:rFonts w:hint="default"/>
      </w:rPr>
    </w:lvl>
    <w:lvl w:ilvl="3" w:tplc="80B63D2A">
      <w:numFmt w:val="bullet"/>
      <w:lvlText w:val="•"/>
      <w:lvlJc w:val="left"/>
      <w:pPr>
        <w:ind w:left="3143" w:hanging="164"/>
      </w:pPr>
      <w:rPr>
        <w:rFonts w:hint="default"/>
      </w:rPr>
    </w:lvl>
    <w:lvl w:ilvl="4" w:tplc="C57496E2">
      <w:numFmt w:val="bullet"/>
      <w:lvlText w:val="•"/>
      <w:lvlJc w:val="left"/>
      <w:pPr>
        <w:ind w:left="3664" w:hanging="164"/>
      </w:pPr>
      <w:rPr>
        <w:rFonts w:hint="default"/>
      </w:rPr>
    </w:lvl>
    <w:lvl w:ilvl="5" w:tplc="EA02EFCA">
      <w:numFmt w:val="bullet"/>
      <w:lvlText w:val="•"/>
      <w:lvlJc w:val="left"/>
      <w:pPr>
        <w:ind w:left="4185" w:hanging="164"/>
      </w:pPr>
      <w:rPr>
        <w:rFonts w:hint="default"/>
      </w:rPr>
    </w:lvl>
    <w:lvl w:ilvl="6" w:tplc="AE045150">
      <w:numFmt w:val="bullet"/>
      <w:lvlText w:val="•"/>
      <w:lvlJc w:val="left"/>
      <w:pPr>
        <w:ind w:left="4706" w:hanging="164"/>
      </w:pPr>
      <w:rPr>
        <w:rFonts w:hint="default"/>
      </w:rPr>
    </w:lvl>
    <w:lvl w:ilvl="7" w:tplc="C1C668E8">
      <w:numFmt w:val="bullet"/>
      <w:lvlText w:val="•"/>
      <w:lvlJc w:val="left"/>
      <w:pPr>
        <w:ind w:left="5227" w:hanging="164"/>
      </w:pPr>
      <w:rPr>
        <w:rFonts w:hint="default"/>
      </w:rPr>
    </w:lvl>
    <w:lvl w:ilvl="8" w:tplc="18A246E8">
      <w:numFmt w:val="bullet"/>
      <w:lvlText w:val="•"/>
      <w:lvlJc w:val="left"/>
      <w:pPr>
        <w:ind w:left="5748" w:hanging="164"/>
      </w:pPr>
      <w:rPr>
        <w:rFonts w:hint="default"/>
      </w:rPr>
    </w:lvl>
  </w:abstractNum>
  <w:abstractNum w:abstractNumId="14" w15:restartNumberingAfterBreak="0">
    <w:nsid w:val="25A27F5B"/>
    <w:multiLevelType w:val="hybridMultilevel"/>
    <w:tmpl w:val="3FF85CB0"/>
    <w:lvl w:ilvl="0" w:tplc="488A60F0">
      <w:start w:val="1"/>
      <w:numFmt w:val="decimal"/>
      <w:lvlText w:val="%1"/>
      <w:lvlJc w:val="left"/>
      <w:pPr>
        <w:ind w:left="1007" w:hanging="567"/>
      </w:pPr>
      <w:rPr>
        <w:rFonts w:ascii="Adobe Garamond Pro" w:eastAsia="Adobe Garamond Pro" w:hAnsi="Adobe Garamond Pro" w:cs="Adobe Garamond Pro" w:hint="default"/>
        <w:color w:val="231F20"/>
        <w:spacing w:val="-13"/>
        <w:w w:val="100"/>
        <w:sz w:val="20"/>
        <w:szCs w:val="20"/>
      </w:rPr>
    </w:lvl>
    <w:lvl w:ilvl="1" w:tplc="5638FD58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9B20C5CA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82AC67B4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FC5ACB18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DBA4A0AE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D12AC4FE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EE12D752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DEA87D42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15" w15:restartNumberingAfterBreak="0">
    <w:nsid w:val="26900E83"/>
    <w:multiLevelType w:val="hybridMultilevel"/>
    <w:tmpl w:val="F81E36DC"/>
    <w:lvl w:ilvl="0" w:tplc="0F64C120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0"/>
        <w:w w:val="100"/>
        <w:sz w:val="20"/>
        <w:szCs w:val="20"/>
      </w:rPr>
    </w:lvl>
    <w:lvl w:ilvl="1" w:tplc="A39AFB6C">
      <w:numFmt w:val="bullet"/>
      <w:lvlText w:val="•"/>
      <w:lvlJc w:val="left"/>
      <w:pPr>
        <w:ind w:left="1291" w:hanging="567"/>
      </w:pPr>
      <w:rPr>
        <w:rFonts w:hint="default"/>
      </w:rPr>
    </w:lvl>
    <w:lvl w:ilvl="2" w:tplc="24AE96DA">
      <w:numFmt w:val="bullet"/>
      <w:lvlText w:val="•"/>
      <w:lvlJc w:val="left"/>
      <w:pPr>
        <w:ind w:left="1902" w:hanging="567"/>
      </w:pPr>
      <w:rPr>
        <w:rFonts w:hint="default"/>
      </w:rPr>
    </w:lvl>
    <w:lvl w:ilvl="3" w:tplc="C5446066">
      <w:numFmt w:val="bullet"/>
      <w:lvlText w:val="•"/>
      <w:lvlJc w:val="left"/>
      <w:pPr>
        <w:ind w:left="2513" w:hanging="567"/>
      </w:pPr>
      <w:rPr>
        <w:rFonts w:hint="default"/>
      </w:rPr>
    </w:lvl>
    <w:lvl w:ilvl="4" w:tplc="BAC00E82">
      <w:numFmt w:val="bullet"/>
      <w:lvlText w:val="•"/>
      <w:lvlJc w:val="left"/>
      <w:pPr>
        <w:ind w:left="3124" w:hanging="567"/>
      </w:pPr>
      <w:rPr>
        <w:rFonts w:hint="default"/>
      </w:rPr>
    </w:lvl>
    <w:lvl w:ilvl="5" w:tplc="EF9011C8">
      <w:numFmt w:val="bullet"/>
      <w:lvlText w:val="•"/>
      <w:lvlJc w:val="left"/>
      <w:pPr>
        <w:ind w:left="3735" w:hanging="567"/>
      </w:pPr>
      <w:rPr>
        <w:rFonts w:hint="default"/>
      </w:rPr>
    </w:lvl>
    <w:lvl w:ilvl="6" w:tplc="6E7E46C0">
      <w:numFmt w:val="bullet"/>
      <w:lvlText w:val="•"/>
      <w:lvlJc w:val="left"/>
      <w:pPr>
        <w:ind w:left="4346" w:hanging="567"/>
      </w:pPr>
      <w:rPr>
        <w:rFonts w:hint="default"/>
      </w:rPr>
    </w:lvl>
    <w:lvl w:ilvl="7" w:tplc="C1D0B936">
      <w:numFmt w:val="bullet"/>
      <w:lvlText w:val="•"/>
      <w:lvlJc w:val="left"/>
      <w:pPr>
        <w:ind w:left="4957" w:hanging="567"/>
      </w:pPr>
      <w:rPr>
        <w:rFonts w:hint="default"/>
      </w:rPr>
    </w:lvl>
    <w:lvl w:ilvl="8" w:tplc="C132557A">
      <w:numFmt w:val="bullet"/>
      <w:lvlText w:val="•"/>
      <w:lvlJc w:val="left"/>
      <w:pPr>
        <w:ind w:left="5568" w:hanging="567"/>
      </w:pPr>
      <w:rPr>
        <w:rFonts w:hint="default"/>
      </w:rPr>
    </w:lvl>
  </w:abstractNum>
  <w:abstractNum w:abstractNumId="16" w15:restartNumberingAfterBreak="0">
    <w:nsid w:val="27314804"/>
    <w:multiLevelType w:val="hybridMultilevel"/>
    <w:tmpl w:val="F75ABFA4"/>
    <w:lvl w:ilvl="0" w:tplc="890C14D0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7"/>
        <w:w w:val="100"/>
        <w:sz w:val="20"/>
        <w:szCs w:val="20"/>
      </w:rPr>
    </w:lvl>
    <w:lvl w:ilvl="1" w:tplc="ED043958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43BE5714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310A99B8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C7C8FE60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3122714E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5C28F0C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0DB8CAD0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04C445E8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17" w15:restartNumberingAfterBreak="0">
    <w:nsid w:val="2B075A99"/>
    <w:multiLevelType w:val="hybridMultilevel"/>
    <w:tmpl w:val="D8803764"/>
    <w:lvl w:ilvl="0" w:tplc="6546ACA4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8"/>
        <w:w w:val="100"/>
        <w:sz w:val="20"/>
        <w:szCs w:val="20"/>
      </w:rPr>
    </w:lvl>
    <w:lvl w:ilvl="1" w:tplc="983CB44E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C85CFE40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6562EC80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924E5DB6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89CA6C80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FBA449C8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0B3679DC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60D6781E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18" w15:restartNumberingAfterBreak="0">
    <w:nsid w:val="2E082635"/>
    <w:multiLevelType w:val="hybridMultilevel"/>
    <w:tmpl w:val="FA5E9298"/>
    <w:lvl w:ilvl="0" w:tplc="6406AA3C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3"/>
        <w:w w:val="100"/>
        <w:sz w:val="20"/>
        <w:szCs w:val="20"/>
      </w:rPr>
    </w:lvl>
    <w:lvl w:ilvl="1" w:tplc="3AD8CD34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BA0E1AB6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33D02F26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169A563E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02E8F328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C87830EC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197AB134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C5BA00D4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19" w15:restartNumberingAfterBreak="0">
    <w:nsid w:val="2E856672"/>
    <w:multiLevelType w:val="hybridMultilevel"/>
    <w:tmpl w:val="C7CA0F1C"/>
    <w:lvl w:ilvl="0" w:tplc="010455B2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1"/>
        <w:w w:val="100"/>
        <w:sz w:val="20"/>
        <w:szCs w:val="20"/>
      </w:rPr>
    </w:lvl>
    <w:lvl w:ilvl="1" w:tplc="1C4ABE6A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85A20C46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4EB03CC6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0276AAB2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1930C192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866A1C5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4D38E6FC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FEF48856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20" w15:restartNumberingAfterBreak="0">
    <w:nsid w:val="31530AD2"/>
    <w:multiLevelType w:val="hybridMultilevel"/>
    <w:tmpl w:val="8BDE7030"/>
    <w:lvl w:ilvl="0" w:tplc="7152F6B0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8"/>
        <w:w w:val="100"/>
        <w:sz w:val="20"/>
        <w:szCs w:val="20"/>
      </w:rPr>
    </w:lvl>
    <w:lvl w:ilvl="1" w:tplc="48043E24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71DA227E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A680037C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EAE25E12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44FCD7C8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B4827892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F2B00832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AD180E7A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21" w15:restartNumberingAfterBreak="0">
    <w:nsid w:val="32047E11"/>
    <w:multiLevelType w:val="hybridMultilevel"/>
    <w:tmpl w:val="63AE6F02"/>
    <w:lvl w:ilvl="0" w:tplc="0BE83C4C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4"/>
        <w:w w:val="100"/>
        <w:sz w:val="20"/>
        <w:szCs w:val="20"/>
      </w:rPr>
    </w:lvl>
    <w:lvl w:ilvl="1" w:tplc="BD64276C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9E5EEEE8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CF2E8F38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03949B48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ADE019AC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2A4CF3FE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FFF01E54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CE68F030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22" w15:restartNumberingAfterBreak="0">
    <w:nsid w:val="37090568"/>
    <w:multiLevelType w:val="hybridMultilevel"/>
    <w:tmpl w:val="214A6088"/>
    <w:lvl w:ilvl="0" w:tplc="94C487E2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9"/>
        <w:w w:val="100"/>
        <w:sz w:val="20"/>
        <w:szCs w:val="20"/>
      </w:rPr>
    </w:lvl>
    <w:lvl w:ilvl="1" w:tplc="55DE8B9E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D5523F5E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7E9835BE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43020F38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2692F610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54883D88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E904C0A6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358E0D94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23" w15:restartNumberingAfterBreak="0">
    <w:nsid w:val="38FE1893"/>
    <w:multiLevelType w:val="hybridMultilevel"/>
    <w:tmpl w:val="CB8894FA"/>
    <w:lvl w:ilvl="0" w:tplc="BBBA3DF0">
      <w:start w:val="12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0"/>
        <w:w w:val="100"/>
        <w:sz w:val="20"/>
        <w:szCs w:val="20"/>
      </w:rPr>
    </w:lvl>
    <w:lvl w:ilvl="1" w:tplc="9CD2AF32">
      <w:numFmt w:val="bullet"/>
      <w:lvlText w:val="•"/>
      <w:lvlJc w:val="left"/>
      <w:pPr>
        <w:ind w:left="1000" w:hanging="567"/>
      </w:pPr>
      <w:rPr>
        <w:rFonts w:hint="default"/>
      </w:rPr>
    </w:lvl>
    <w:lvl w:ilvl="2" w:tplc="A0F8E336">
      <w:numFmt w:val="bullet"/>
      <w:lvlText w:val="•"/>
      <w:lvlJc w:val="left"/>
      <w:pPr>
        <w:ind w:left="1616" w:hanging="567"/>
      </w:pPr>
      <w:rPr>
        <w:rFonts w:hint="default"/>
      </w:rPr>
    </w:lvl>
    <w:lvl w:ilvl="3" w:tplc="11FC5F0A">
      <w:numFmt w:val="bullet"/>
      <w:lvlText w:val="•"/>
      <w:lvlJc w:val="left"/>
      <w:pPr>
        <w:ind w:left="2233" w:hanging="567"/>
      </w:pPr>
      <w:rPr>
        <w:rFonts w:hint="default"/>
      </w:rPr>
    </w:lvl>
    <w:lvl w:ilvl="4" w:tplc="5F2818A0">
      <w:numFmt w:val="bullet"/>
      <w:lvlText w:val="•"/>
      <w:lvlJc w:val="left"/>
      <w:pPr>
        <w:ind w:left="2850" w:hanging="567"/>
      </w:pPr>
      <w:rPr>
        <w:rFonts w:hint="default"/>
      </w:rPr>
    </w:lvl>
    <w:lvl w:ilvl="5" w:tplc="03ECBE9E">
      <w:numFmt w:val="bullet"/>
      <w:lvlText w:val="•"/>
      <w:lvlJc w:val="left"/>
      <w:pPr>
        <w:ind w:left="3467" w:hanging="567"/>
      </w:pPr>
      <w:rPr>
        <w:rFonts w:hint="default"/>
      </w:rPr>
    </w:lvl>
    <w:lvl w:ilvl="6" w:tplc="67441038">
      <w:numFmt w:val="bullet"/>
      <w:lvlText w:val="•"/>
      <w:lvlJc w:val="left"/>
      <w:pPr>
        <w:ind w:left="4083" w:hanging="567"/>
      </w:pPr>
      <w:rPr>
        <w:rFonts w:hint="default"/>
      </w:rPr>
    </w:lvl>
    <w:lvl w:ilvl="7" w:tplc="723271A4">
      <w:numFmt w:val="bullet"/>
      <w:lvlText w:val="•"/>
      <w:lvlJc w:val="left"/>
      <w:pPr>
        <w:ind w:left="4700" w:hanging="567"/>
      </w:pPr>
      <w:rPr>
        <w:rFonts w:hint="default"/>
      </w:rPr>
    </w:lvl>
    <w:lvl w:ilvl="8" w:tplc="3A66D7EE">
      <w:numFmt w:val="bullet"/>
      <w:lvlText w:val="•"/>
      <w:lvlJc w:val="left"/>
      <w:pPr>
        <w:ind w:left="5317" w:hanging="567"/>
      </w:pPr>
      <w:rPr>
        <w:rFonts w:hint="default"/>
      </w:rPr>
    </w:lvl>
  </w:abstractNum>
  <w:abstractNum w:abstractNumId="24" w15:restartNumberingAfterBreak="0">
    <w:nsid w:val="3C6A695C"/>
    <w:multiLevelType w:val="hybridMultilevel"/>
    <w:tmpl w:val="97F404EC"/>
    <w:lvl w:ilvl="0" w:tplc="4FAC0E6E">
      <w:start w:val="4"/>
      <w:numFmt w:val="upperRoman"/>
      <w:lvlText w:val="%1)"/>
      <w:lvlJc w:val="left"/>
      <w:pPr>
        <w:ind w:left="113" w:hanging="318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E12CDBFE">
      <w:start w:val="1"/>
      <w:numFmt w:val="decimal"/>
      <w:lvlText w:val="%2)"/>
      <w:lvlJc w:val="left"/>
      <w:pPr>
        <w:ind w:left="1574" w:hanging="231"/>
      </w:pPr>
      <w:rPr>
        <w:rFonts w:ascii="Adobe Garamond Pro" w:eastAsia="Adobe Garamond Pro" w:hAnsi="Adobe Garamond Pro" w:cs="Adobe Garamond Pro" w:hint="default"/>
        <w:i/>
        <w:color w:val="231F20"/>
        <w:spacing w:val="0"/>
        <w:w w:val="100"/>
        <w:sz w:val="20"/>
        <w:szCs w:val="20"/>
      </w:rPr>
    </w:lvl>
    <w:lvl w:ilvl="2" w:tplc="30F6AB5C">
      <w:numFmt w:val="bullet"/>
      <w:lvlText w:val="•"/>
      <w:lvlJc w:val="left"/>
      <w:pPr>
        <w:ind w:left="2132" w:hanging="231"/>
      </w:pPr>
      <w:rPr>
        <w:rFonts w:hint="default"/>
      </w:rPr>
    </w:lvl>
    <w:lvl w:ilvl="3" w:tplc="87D21E0A">
      <w:numFmt w:val="bullet"/>
      <w:lvlText w:val="•"/>
      <w:lvlJc w:val="left"/>
      <w:pPr>
        <w:ind w:left="2684" w:hanging="231"/>
      </w:pPr>
      <w:rPr>
        <w:rFonts w:hint="default"/>
      </w:rPr>
    </w:lvl>
    <w:lvl w:ilvl="4" w:tplc="E91ED69C">
      <w:numFmt w:val="bullet"/>
      <w:lvlText w:val="•"/>
      <w:lvlJc w:val="left"/>
      <w:pPr>
        <w:ind w:left="3236" w:hanging="231"/>
      </w:pPr>
      <w:rPr>
        <w:rFonts w:hint="default"/>
      </w:rPr>
    </w:lvl>
    <w:lvl w:ilvl="5" w:tplc="B0E856F4">
      <w:numFmt w:val="bullet"/>
      <w:lvlText w:val="•"/>
      <w:lvlJc w:val="left"/>
      <w:pPr>
        <w:ind w:left="3789" w:hanging="231"/>
      </w:pPr>
      <w:rPr>
        <w:rFonts w:hint="default"/>
      </w:rPr>
    </w:lvl>
    <w:lvl w:ilvl="6" w:tplc="2BB66E04">
      <w:numFmt w:val="bullet"/>
      <w:lvlText w:val="•"/>
      <w:lvlJc w:val="left"/>
      <w:pPr>
        <w:ind w:left="4341" w:hanging="231"/>
      </w:pPr>
      <w:rPr>
        <w:rFonts w:hint="default"/>
      </w:rPr>
    </w:lvl>
    <w:lvl w:ilvl="7" w:tplc="F46459AC">
      <w:numFmt w:val="bullet"/>
      <w:lvlText w:val="•"/>
      <w:lvlJc w:val="left"/>
      <w:pPr>
        <w:ind w:left="4893" w:hanging="231"/>
      </w:pPr>
      <w:rPr>
        <w:rFonts w:hint="default"/>
      </w:rPr>
    </w:lvl>
    <w:lvl w:ilvl="8" w:tplc="AD24EBB6">
      <w:numFmt w:val="bullet"/>
      <w:lvlText w:val="•"/>
      <w:lvlJc w:val="left"/>
      <w:pPr>
        <w:ind w:left="5446" w:hanging="231"/>
      </w:pPr>
      <w:rPr>
        <w:rFonts w:hint="default"/>
      </w:rPr>
    </w:lvl>
  </w:abstractNum>
  <w:abstractNum w:abstractNumId="25" w15:restartNumberingAfterBreak="0">
    <w:nsid w:val="3CCA4EBF"/>
    <w:multiLevelType w:val="hybridMultilevel"/>
    <w:tmpl w:val="6EEE3D4A"/>
    <w:lvl w:ilvl="0" w:tplc="A686D4E2">
      <w:start w:val="9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6"/>
        <w:w w:val="100"/>
        <w:sz w:val="20"/>
        <w:szCs w:val="20"/>
      </w:rPr>
    </w:lvl>
    <w:lvl w:ilvl="1" w:tplc="7092FA60">
      <w:numFmt w:val="bullet"/>
      <w:lvlText w:val="•"/>
      <w:lvlJc w:val="left"/>
      <w:pPr>
        <w:ind w:left="1291" w:hanging="567"/>
      </w:pPr>
      <w:rPr>
        <w:rFonts w:hint="default"/>
      </w:rPr>
    </w:lvl>
    <w:lvl w:ilvl="2" w:tplc="02A869BA">
      <w:numFmt w:val="bullet"/>
      <w:lvlText w:val="•"/>
      <w:lvlJc w:val="left"/>
      <w:pPr>
        <w:ind w:left="1902" w:hanging="567"/>
      </w:pPr>
      <w:rPr>
        <w:rFonts w:hint="default"/>
      </w:rPr>
    </w:lvl>
    <w:lvl w:ilvl="3" w:tplc="6FAEFD24">
      <w:numFmt w:val="bullet"/>
      <w:lvlText w:val="•"/>
      <w:lvlJc w:val="left"/>
      <w:pPr>
        <w:ind w:left="2513" w:hanging="567"/>
      </w:pPr>
      <w:rPr>
        <w:rFonts w:hint="default"/>
      </w:rPr>
    </w:lvl>
    <w:lvl w:ilvl="4" w:tplc="089EDBA0">
      <w:numFmt w:val="bullet"/>
      <w:lvlText w:val="•"/>
      <w:lvlJc w:val="left"/>
      <w:pPr>
        <w:ind w:left="3124" w:hanging="567"/>
      </w:pPr>
      <w:rPr>
        <w:rFonts w:hint="default"/>
      </w:rPr>
    </w:lvl>
    <w:lvl w:ilvl="5" w:tplc="36526906">
      <w:numFmt w:val="bullet"/>
      <w:lvlText w:val="•"/>
      <w:lvlJc w:val="left"/>
      <w:pPr>
        <w:ind w:left="3735" w:hanging="567"/>
      </w:pPr>
      <w:rPr>
        <w:rFonts w:hint="default"/>
      </w:rPr>
    </w:lvl>
    <w:lvl w:ilvl="6" w:tplc="8C202CEA">
      <w:numFmt w:val="bullet"/>
      <w:lvlText w:val="•"/>
      <w:lvlJc w:val="left"/>
      <w:pPr>
        <w:ind w:left="4346" w:hanging="567"/>
      </w:pPr>
      <w:rPr>
        <w:rFonts w:hint="default"/>
      </w:rPr>
    </w:lvl>
    <w:lvl w:ilvl="7" w:tplc="636EF1B8">
      <w:numFmt w:val="bullet"/>
      <w:lvlText w:val="•"/>
      <w:lvlJc w:val="left"/>
      <w:pPr>
        <w:ind w:left="4957" w:hanging="567"/>
      </w:pPr>
      <w:rPr>
        <w:rFonts w:hint="default"/>
      </w:rPr>
    </w:lvl>
    <w:lvl w:ilvl="8" w:tplc="E886E404">
      <w:numFmt w:val="bullet"/>
      <w:lvlText w:val="•"/>
      <w:lvlJc w:val="left"/>
      <w:pPr>
        <w:ind w:left="5568" w:hanging="567"/>
      </w:pPr>
      <w:rPr>
        <w:rFonts w:hint="default"/>
      </w:rPr>
    </w:lvl>
  </w:abstractNum>
  <w:abstractNum w:abstractNumId="26" w15:restartNumberingAfterBreak="0">
    <w:nsid w:val="3ECD1116"/>
    <w:multiLevelType w:val="multilevel"/>
    <w:tmpl w:val="3064BFD8"/>
    <w:lvl w:ilvl="0">
      <w:start w:val="1"/>
      <w:numFmt w:val="decimal"/>
      <w:lvlText w:val="%1"/>
      <w:lvlJc w:val="left"/>
      <w:pPr>
        <w:ind w:left="2444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4" w:hanging="720"/>
        <w:jc w:val="right"/>
      </w:pPr>
      <w:rPr>
        <w:rFonts w:ascii="Adobe Garamond Pro Bold" w:eastAsia="Adobe Garamond Pro Bold" w:hAnsi="Adobe Garamond Pro Bold" w:cs="Adobe Garamond Pro Bold" w:hint="default"/>
        <w:b/>
        <w:bCs/>
        <w:color w:val="231F20"/>
        <w:spacing w:val="-12"/>
        <w:w w:val="100"/>
        <w:sz w:val="40"/>
        <w:szCs w:val="40"/>
      </w:rPr>
    </w:lvl>
    <w:lvl w:ilvl="2">
      <w:numFmt w:val="bullet"/>
      <w:lvlText w:val="•"/>
      <w:lvlJc w:val="left"/>
      <w:pPr>
        <w:ind w:left="3310" w:hanging="720"/>
      </w:pPr>
      <w:rPr>
        <w:rFonts w:hint="default"/>
      </w:rPr>
    </w:lvl>
    <w:lvl w:ilvl="3">
      <w:numFmt w:val="bullet"/>
      <w:lvlText w:val="•"/>
      <w:lvlJc w:val="left"/>
      <w:pPr>
        <w:ind w:left="3745" w:hanging="720"/>
      </w:pPr>
      <w:rPr>
        <w:rFonts w:hint="default"/>
      </w:rPr>
    </w:lvl>
    <w:lvl w:ilvl="4">
      <w:numFmt w:val="bullet"/>
      <w:lvlText w:val="•"/>
      <w:lvlJc w:val="left"/>
      <w:pPr>
        <w:ind w:left="4180" w:hanging="720"/>
      </w:pPr>
      <w:rPr>
        <w:rFonts w:hint="default"/>
      </w:rPr>
    </w:lvl>
    <w:lvl w:ilvl="5">
      <w:numFmt w:val="bullet"/>
      <w:lvlText w:val="•"/>
      <w:lvlJc w:val="left"/>
      <w:pPr>
        <w:ind w:left="4615" w:hanging="720"/>
      </w:pPr>
      <w:rPr>
        <w:rFonts w:hint="default"/>
      </w:rPr>
    </w:lvl>
    <w:lvl w:ilvl="6">
      <w:numFmt w:val="bullet"/>
      <w:lvlText w:val="•"/>
      <w:lvlJc w:val="left"/>
      <w:pPr>
        <w:ind w:left="5050" w:hanging="720"/>
      </w:pPr>
      <w:rPr>
        <w:rFonts w:hint="default"/>
      </w:rPr>
    </w:lvl>
    <w:lvl w:ilvl="7">
      <w:numFmt w:val="bullet"/>
      <w:lvlText w:val="•"/>
      <w:lvlJc w:val="left"/>
      <w:pPr>
        <w:ind w:left="5485" w:hanging="720"/>
      </w:pPr>
      <w:rPr>
        <w:rFonts w:hint="default"/>
      </w:rPr>
    </w:lvl>
    <w:lvl w:ilvl="8">
      <w:numFmt w:val="bullet"/>
      <w:lvlText w:val="•"/>
      <w:lvlJc w:val="left"/>
      <w:pPr>
        <w:ind w:left="5920" w:hanging="720"/>
      </w:pPr>
      <w:rPr>
        <w:rFonts w:hint="default"/>
      </w:rPr>
    </w:lvl>
  </w:abstractNum>
  <w:abstractNum w:abstractNumId="27" w15:restartNumberingAfterBreak="0">
    <w:nsid w:val="40B94CE3"/>
    <w:multiLevelType w:val="hybridMultilevel"/>
    <w:tmpl w:val="E64EDC6C"/>
    <w:lvl w:ilvl="0" w:tplc="C8089310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0"/>
        <w:w w:val="100"/>
        <w:sz w:val="20"/>
        <w:szCs w:val="20"/>
      </w:rPr>
    </w:lvl>
    <w:lvl w:ilvl="1" w:tplc="473C5990">
      <w:numFmt w:val="bullet"/>
      <w:lvlText w:val="•"/>
      <w:lvlJc w:val="left"/>
      <w:pPr>
        <w:ind w:left="1240" w:hanging="567"/>
      </w:pPr>
      <w:rPr>
        <w:rFonts w:hint="default"/>
      </w:rPr>
    </w:lvl>
    <w:lvl w:ilvl="2" w:tplc="754681AE">
      <w:numFmt w:val="bullet"/>
      <w:lvlText w:val="•"/>
      <w:lvlJc w:val="left"/>
      <w:pPr>
        <w:ind w:left="1580" w:hanging="567"/>
      </w:pPr>
      <w:rPr>
        <w:rFonts w:hint="default"/>
      </w:rPr>
    </w:lvl>
    <w:lvl w:ilvl="3" w:tplc="8B18B89A">
      <w:numFmt w:val="bullet"/>
      <w:lvlText w:val="•"/>
      <w:lvlJc w:val="left"/>
      <w:pPr>
        <w:ind w:left="2201" w:hanging="567"/>
      </w:pPr>
      <w:rPr>
        <w:rFonts w:hint="default"/>
      </w:rPr>
    </w:lvl>
    <w:lvl w:ilvl="4" w:tplc="5B4A7C4A">
      <w:numFmt w:val="bullet"/>
      <w:lvlText w:val="•"/>
      <w:lvlJc w:val="left"/>
      <w:pPr>
        <w:ind w:left="2822" w:hanging="567"/>
      </w:pPr>
      <w:rPr>
        <w:rFonts w:hint="default"/>
      </w:rPr>
    </w:lvl>
    <w:lvl w:ilvl="5" w:tplc="B0B23E18">
      <w:numFmt w:val="bullet"/>
      <w:lvlText w:val="•"/>
      <w:lvlJc w:val="left"/>
      <w:pPr>
        <w:ind w:left="3444" w:hanging="567"/>
      </w:pPr>
      <w:rPr>
        <w:rFonts w:hint="default"/>
      </w:rPr>
    </w:lvl>
    <w:lvl w:ilvl="6" w:tplc="94087734">
      <w:numFmt w:val="bullet"/>
      <w:lvlText w:val="•"/>
      <w:lvlJc w:val="left"/>
      <w:pPr>
        <w:ind w:left="4065" w:hanging="567"/>
      </w:pPr>
      <w:rPr>
        <w:rFonts w:hint="default"/>
      </w:rPr>
    </w:lvl>
    <w:lvl w:ilvl="7" w:tplc="8BD29050">
      <w:numFmt w:val="bullet"/>
      <w:lvlText w:val="•"/>
      <w:lvlJc w:val="left"/>
      <w:pPr>
        <w:ind w:left="4686" w:hanging="567"/>
      </w:pPr>
      <w:rPr>
        <w:rFonts w:hint="default"/>
      </w:rPr>
    </w:lvl>
    <w:lvl w:ilvl="8" w:tplc="D320097E">
      <w:numFmt w:val="bullet"/>
      <w:lvlText w:val="•"/>
      <w:lvlJc w:val="left"/>
      <w:pPr>
        <w:ind w:left="5308" w:hanging="567"/>
      </w:pPr>
      <w:rPr>
        <w:rFonts w:hint="default"/>
      </w:rPr>
    </w:lvl>
  </w:abstractNum>
  <w:abstractNum w:abstractNumId="28" w15:restartNumberingAfterBreak="0">
    <w:nsid w:val="4193723B"/>
    <w:multiLevelType w:val="hybridMultilevel"/>
    <w:tmpl w:val="09B22E30"/>
    <w:lvl w:ilvl="0" w:tplc="61603B22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4"/>
        <w:w w:val="100"/>
        <w:sz w:val="20"/>
        <w:szCs w:val="20"/>
      </w:rPr>
    </w:lvl>
    <w:lvl w:ilvl="1" w:tplc="154AFD4A">
      <w:numFmt w:val="bullet"/>
      <w:lvlText w:val="•"/>
      <w:lvlJc w:val="left"/>
      <w:pPr>
        <w:ind w:left="1000" w:hanging="567"/>
      </w:pPr>
      <w:rPr>
        <w:rFonts w:hint="default"/>
      </w:rPr>
    </w:lvl>
    <w:lvl w:ilvl="2" w:tplc="980A2212">
      <w:numFmt w:val="bullet"/>
      <w:lvlText w:val="•"/>
      <w:lvlJc w:val="left"/>
      <w:pPr>
        <w:ind w:left="1616" w:hanging="567"/>
      </w:pPr>
      <w:rPr>
        <w:rFonts w:hint="default"/>
      </w:rPr>
    </w:lvl>
    <w:lvl w:ilvl="3" w:tplc="7032BC22">
      <w:numFmt w:val="bullet"/>
      <w:lvlText w:val="•"/>
      <w:lvlJc w:val="left"/>
      <w:pPr>
        <w:ind w:left="2233" w:hanging="567"/>
      </w:pPr>
      <w:rPr>
        <w:rFonts w:hint="default"/>
      </w:rPr>
    </w:lvl>
    <w:lvl w:ilvl="4" w:tplc="E5D24AA4">
      <w:numFmt w:val="bullet"/>
      <w:lvlText w:val="•"/>
      <w:lvlJc w:val="left"/>
      <w:pPr>
        <w:ind w:left="2850" w:hanging="567"/>
      </w:pPr>
      <w:rPr>
        <w:rFonts w:hint="default"/>
      </w:rPr>
    </w:lvl>
    <w:lvl w:ilvl="5" w:tplc="F09881A4">
      <w:numFmt w:val="bullet"/>
      <w:lvlText w:val="•"/>
      <w:lvlJc w:val="left"/>
      <w:pPr>
        <w:ind w:left="3467" w:hanging="567"/>
      </w:pPr>
      <w:rPr>
        <w:rFonts w:hint="default"/>
      </w:rPr>
    </w:lvl>
    <w:lvl w:ilvl="6" w:tplc="DD3E30B2">
      <w:numFmt w:val="bullet"/>
      <w:lvlText w:val="•"/>
      <w:lvlJc w:val="left"/>
      <w:pPr>
        <w:ind w:left="4083" w:hanging="567"/>
      </w:pPr>
      <w:rPr>
        <w:rFonts w:hint="default"/>
      </w:rPr>
    </w:lvl>
    <w:lvl w:ilvl="7" w:tplc="74BE198A">
      <w:numFmt w:val="bullet"/>
      <w:lvlText w:val="•"/>
      <w:lvlJc w:val="left"/>
      <w:pPr>
        <w:ind w:left="4700" w:hanging="567"/>
      </w:pPr>
      <w:rPr>
        <w:rFonts w:hint="default"/>
      </w:rPr>
    </w:lvl>
    <w:lvl w:ilvl="8" w:tplc="2D08F5EC">
      <w:numFmt w:val="bullet"/>
      <w:lvlText w:val="•"/>
      <w:lvlJc w:val="left"/>
      <w:pPr>
        <w:ind w:left="5317" w:hanging="567"/>
      </w:pPr>
      <w:rPr>
        <w:rFonts w:hint="default"/>
      </w:rPr>
    </w:lvl>
  </w:abstractNum>
  <w:abstractNum w:abstractNumId="29" w15:restartNumberingAfterBreak="0">
    <w:nsid w:val="44262578"/>
    <w:multiLevelType w:val="hybridMultilevel"/>
    <w:tmpl w:val="6D527848"/>
    <w:lvl w:ilvl="0" w:tplc="BF8E5996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9"/>
        <w:w w:val="100"/>
        <w:sz w:val="20"/>
        <w:szCs w:val="20"/>
      </w:rPr>
    </w:lvl>
    <w:lvl w:ilvl="1" w:tplc="53347B90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DEB42AD4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6674FD6A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6DD29F70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3E2A5B92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5F860C92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910AA528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7AC08A24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30" w15:restartNumberingAfterBreak="0">
    <w:nsid w:val="454813AF"/>
    <w:multiLevelType w:val="hybridMultilevel"/>
    <w:tmpl w:val="A04E4600"/>
    <w:lvl w:ilvl="0" w:tplc="005C0666">
      <w:start w:val="6"/>
      <w:numFmt w:val="lowerLetter"/>
      <w:lvlText w:val="%1)"/>
      <w:lvlJc w:val="left"/>
      <w:pPr>
        <w:ind w:left="307" w:hanging="194"/>
      </w:pPr>
      <w:rPr>
        <w:rFonts w:ascii="Adobe Garamond Pro" w:eastAsia="Adobe Garamond Pro" w:hAnsi="Adobe Garamond Pro" w:cs="Adobe Garamond Pro" w:hint="default"/>
        <w:color w:val="231F20"/>
        <w:spacing w:val="-28"/>
        <w:w w:val="100"/>
        <w:sz w:val="20"/>
        <w:szCs w:val="20"/>
      </w:rPr>
    </w:lvl>
    <w:lvl w:ilvl="1" w:tplc="B15497AA">
      <w:numFmt w:val="bullet"/>
      <w:lvlText w:val="•"/>
      <w:lvlJc w:val="left"/>
      <w:pPr>
        <w:ind w:left="949" w:hanging="194"/>
      </w:pPr>
      <w:rPr>
        <w:rFonts w:hint="default"/>
      </w:rPr>
    </w:lvl>
    <w:lvl w:ilvl="2" w:tplc="C6763BA0">
      <w:numFmt w:val="bullet"/>
      <w:lvlText w:val="•"/>
      <w:lvlJc w:val="left"/>
      <w:pPr>
        <w:ind w:left="1598" w:hanging="194"/>
      </w:pPr>
      <w:rPr>
        <w:rFonts w:hint="default"/>
      </w:rPr>
    </w:lvl>
    <w:lvl w:ilvl="3" w:tplc="E384E988">
      <w:numFmt w:val="bullet"/>
      <w:lvlText w:val="•"/>
      <w:lvlJc w:val="left"/>
      <w:pPr>
        <w:ind w:left="2247" w:hanging="194"/>
      </w:pPr>
      <w:rPr>
        <w:rFonts w:hint="default"/>
      </w:rPr>
    </w:lvl>
    <w:lvl w:ilvl="4" w:tplc="8E668AB0">
      <w:numFmt w:val="bullet"/>
      <w:lvlText w:val="•"/>
      <w:lvlJc w:val="left"/>
      <w:pPr>
        <w:ind w:left="2896" w:hanging="194"/>
      </w:pPr>
      <w:rPr>
        <w:rFonts w:hint="default"/>
      </w:rPr>
    </w:lvl>
    <w:lvl w:ilvl="5" w:tplc="E502385E">
      <w:numFmt w:val="bullet"/>
      <w:lvlText w:val="•"/>
      <w:lvlJc w:val="left"/>
      <w:pPr>
        <w:ind w:left="3545" w:hanging="194"/>
      </w:pPr>
      <w:rPr>
        <w:rFonts w:hint="default"/>
      </w:rPr>
    </w:lvl>
    <w:lvl w:ilvl="6" w:tplc="C50602D8">
      <w:numFmt w:val="bullet"/>
      <w:lvlText w:val="•"/>
      <w:lvlJc w:val="left"/>
      <w:pPr>
        <w:ind w:left="4194" w:hanging="194"/>
      </w:pPr>
      <w:rPr>
        <w:rFonts w:hint="default"/>
      </w:rPr>
    </w:lvl>
    <w:lvl w:ilvl="7" w:tplc="6C50A63E">
      <w:numFmt w:val="bullet"/>
      <w:lvlText w:val="•"/>
      <w:lvlJc w:val="left"/>
      <w:pPr>
        <w:ind w:left="4843" w:hanging="194"/>
      </w:pPr>
      <w:rPr>
        <w:rFonts w:hint="default"/>
      </w:rPr>
    </w:lvl>
    <w:lvl w:ilvl="8" w:tplc="42701846">
      <w:numFmt w:val="bullet"/>
      <w:lvlText w:val="•"/>
      <w:lvlJc w:val="left"/>
      <w:pPr>
        <w:ind w:left="5492" w:hanging="194"/>
      </w:pPr>
      <w:rPr>
        <w:rFonts w:hint="default"/>
      </w:rPr>
    </w:lvl>
  </w:abstractNum>
  <w:abstractNum w:abstractNumId="31" w15:restartNumberingAfterBreak="0">
    <w:nsid w:val="456E59F9"/>
    <w:multiLevelType w:val="hybridMultilevel"/>
    <w:tmpl w:val="F59608B2"/>
    <w:lvl w:ilvl="0" w:tplc="0A3CF784">
      <w:start w:val="1"/>
      <w:numFmt w:val="lowerLetter"/>
      <w:lvlText w:val="%1)"/>
      <w:lvlJc w:val="left"/>
      <w:pPr>
        <w:ind w:left="113" w:hanging="185"/>
        <w:jc w:val="right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22347ACC">
      <w:numFmt w:val="bullet"/>
      <w:lvlText w:val="•"/>
      <w:lvlJc w:val="left"/>
      <w:pPr>
        <w:ind w:left="787" w:hanging="185"/>
      </w:pPr>
      <w:rPr>
        <w:rFonts w:hint="default"/>
      </w:rPr>
    </w:lvl>
    <w:lvl w:ilvl="2" w:tplc="652257B6">
      <w:numFmt w:val="bullet"/>
      <w:lvlText w:val="•"/>
      <w:lvlJc w:val="left"/>
      <w:pPr>
        <w:ind w:left="1454" w:hanging="185"/>
      </w:pPr>
      <w:rPr>
        <w:rFonts w:hint="default"/>
      </w:rPr>
    </w:lvl>
    <w:lvl w:ilvl="3" w:tplc="4D7CDCEC">
      <w:numFmt w:val="bullet"/>
      <w:lvlText w:val="•"/>
      <w:lvlJc w:val="left"/>
      <w:pPr>
        <w:ind w:left="2121" w:hanging="185"/>
      </w:pPr>
      <w:rPr>
        <w:rFonts w:hint="default"/>
      </w:rPr>
    </w:lvl>
    <w:lvl w:ilvl="4" w:tplc="EC8A02EA">
      <w:numFmt w:val="bullet"/>
      <w:lvlText w:val="•"/>
      <w:lvlJc w:val="left"/>
      <w:pPr>
        <w:ind w:left="2788" w:hanging="185"/>
      </w:pPr>
      <w:rPr>
        <w:rFonts w:hint="default"/>
      </w:rPr>
    </w:lvl>
    <w:lvl w:ilvl="5" w:tplc="3C1E9352">
      <w:numFmt w:val="bullet"/>
      <w:lvlText w:val="•"/>
      <w:lvlJc w:val="left"/>
      <w:pPr>
        <w:ind w:left="3455" w:hanging="185"/>
      </w:pPr>
      <w:rPr>
        <w:rFonts w:hint="default"/>
      </w:rPr>
    </w:lvl>
    <w:lvl w:ilvl="6" w:tplc="4766A296">
      <w:numFmt w:val="bullet"/>
      <w:lvlText w:val="•"/>
      <w:lvlJc w:val="left"/>
      <w:pPr>
        <w:ind w:left="4122" w:hanging="185"/>
      </w:pPr>
      <w:rPr>
        <w:rFonts w:hint="default"/>
      </w:rPr>
    </w:lvl>
    <w:lvl w:ilvl="7" w:tplc="D4B26F4E">
      <w:numFmt w:val="bullet"/>
      <w:lvlText w:val="•"/>
      <w:lvlJc w:val="left"/>
      <w:pPr>
        <w:ind w:left="4789" w:hanging="185"/>
      </w:pPr>
      <w:rPr>
        <w:rFonts w:hint="default"/>
      </w:rPr>
    </w:lvl>
    <w:lvl w:ilvl="8" w:tplc="844A80F4">
      <w:numFmt w:val="bullet"/>
      <w:lvlText w:val="•"/>
      <w:lvlJc w:val="left"/>
      <w:pPr>
        <w:ind w:left="5456" w:hanging="185"/>
      </w:pPr>
      <w:rPr>
        <w:rFonts w:hint="default"/>
      </w:rPr>
    </w:lvl>
  </w:abstractNum>
  <w:abstractNum w:abstractNumId="32" w15:restartNumberingAfterBreak="0">
    <w:nsid w:val="45CE29AC"/>
    <w:multiLevelType w:val="hybridMultilevel"/>
    <w:tmpl w:val="D584AEC2"/>
    <w:lvl w:ilvl="0" w:tplc="EB268F1C">
      <w:start w:val="1"/>
      <w:numFmt w:val="lowerLetter"/>
      <w:lvlText w:val="%1)"/>
      <w:lvlJc w:val="left"/>
      <w:pPr>
        <w:ind w:left="680" w:hanging="195"/>
      </w:pPr>
      <w:rPr>
        <w:rFonts w:ascii="Adobe Garamond Pro" w:eastAsia="Adobe Garamond Pro" w:hAnsi="Adobe Garamond Pro" w:cs="Adobe Garamond Pro" w:hint="default"/>
        <w:color w:val="231F20"/>
        <w:spacing w:val="-6"/>
        <w:w w:val="100"/>
        <w:sz w:val="20"/>
        <w:szCs w:val="20"/>
      </w:rPr>
    </w:lvl>
    <w:lvl w:ilvl="1" w:tplc="C16E0BCC">
      <w:numFmt w:val="bullet"/>
      <w:lvlText w:val="•"/>
      <w:lvlJc w:val="left"/>
      <w:pPr>
        <w:ind w:left="1291" w:hanging="195"/>
      </w:pPr>
      <w:rPr>
        <w:rFonts w:hint="default"/>
      </w:rPr>
    </w:lvl>
    <w:lvl w:ilvl="2" w:tplc="D152C306">
      <w:numFmt w:val="bullet"/>
      <w:lvlText w:val="•"/>
      <w:lvlJc w:val="left"/>
      <w:pPr>
        <w:ind w:left="1902" w:hanging="195"/>
      </w:pPr>
      <w:rPr>
        <w:rFonts w:hint="default"/>
      </w:rPr>
    </w:lvl>
    <w:lvl w:ilvl="3" w:tplc="3F040D86">
      <w:numFmt w:val="bullet"/>
      <w:lvlText w:val="•"/>
      <w:lvlJc w:val="left"/>
      <w:pPr>
        <w:ind w:left="2513" w:hanging="195"/>
      </w:pPr>
      <w:rPr>
        <w:rFonts w:hint="default"/>
      </w:rPr>
    </w:lvl>
    <w:lvl w:ilvl="4" w:tplc="1854C0EC">
      <w:numFmt w:val="bullet"/>
      <w:lvlText w:val="•"/>
      <w:lvlJc w:val="left"/>
      <w:pPr>
        <w:ind w:left="3124" w:hanging="195"/>
      </w:pPr>
      <w:rPr>
        <w:rFonts w:hint="default"/>
      </w:rPr>
    </w:lvl>
    <w:lvl w:ilvl="5" w:tplc="AB2C652A">
      <w:numFmt w:val="bullet"/>
      <w:lvlText w:val="•"/>
      <w:lvlJc w:val="left"/>
      <w:pPr>
        <w:ind w:left="3735" w:hanging="195"/>
      </w:pPr>
      <w:rPr>
        <w:rFonts w:hint="default"/>
      </w:rPr>
    </w:lvl>
    <w:lvl w:ilvl="6" w:tplc="7FD6B37C">
      <w:numFmt w:val="bullet"/>
      <w:lvlText w:val="•"/>
      <w:lvlJc w:val="left"/>
      <w:pPr>
        <w:ind w:left="4346" w:hanging="195"/>
      </w:pPr>
      <w:rPr>
        <w:rFonts w:hint="default"/>
      </w:rPr>
    </w:lvl>
    <w:lvl w:ilvl="7" w:tplc="21680DF6">
      <w:numFmt w:val="bullet"/>
      <w:lvlText w:val="•"/>
      <w:lvlJc w:val="left"/>
      <w:pPr>
        <w:ind w:left="4957" w:hanging="195"/>
      </w:pPr>
      <w:rPr>
        <w:rFonts w:hint="default"/>
      </w:rPr>
    </w:lvl>
    <w:lvl w:ilvl="8" w:tplc="E6468716">
      <w:numFmt w:val="bullet"/>
      <w:lvlText w:val="•"/>
      <w:lvlJc w:val="left"/>
      <w:pPr>
        <w:ind w:left="5568" w:hanging="195"/>
      </w:pPr>
      <w:rPr>
        <w:rFonts w:hint="default"/>
      </w:rPr>
    </w:lvl>
  </w:abstractNum>
  <w:abstractNum w:abstractNumId="33" w15:restartNumberingAfterBreak="0">
    <w:nsid w:val="4A722F06"/>
    <w:multiLevelType w:val="hybridMultilevel"/>
    <w:tmpl w:val="7038708E"/>
    <w:lvl w:ilvl="0" w:tplc="964A0C8C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4"/>
        <w:w w:val="100"/>
        <w:sz w:val="20"/>
        <w:szCs w:val="20"/>
      </w:rPr>
    </w:lvl>
    <w:lvl w:ilvl="1" w:tplc="AC8AB498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DD5EE3DE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6DB0993A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B85E601C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AFA2468A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A5FE803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CA26CF4A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F45E5606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34" w15:restartNumberingAfterBreak="0">
    <w:nsid w:val="50213931"/>
    <w:multiLevelType w:val="hybridMultilevel"/>
    <w:tmpl w:val="7FB0EBAC"/>
    <w:lvl w:ilvl="0" w:tplc="EE26BEF6">
      <w:numFmt w:val="bullet"/>
      <w:lvlText w:val="–"/>
      <w:lvlJc w:val="left"/>
      <w:pPr>
        <w:ind w:left="113" w:hanging="144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66C61CDC">
      <w:numFmt w:val="bullet"/>
      <w:lvlText w:val="•"/>
      <w:lvlJc w:val="left"/>
      <w:pPr>
        <w:ind w:left="440" w:hanging="144"/>
      </w:pPr>
      <w:rPr>
        <w:rFonts w:hint="default"/>
      </w:rPr>
    </w:lvl>
    <w:lvl w:ilvl="2" w:tplc="640EC99E">
      <w:numFmt w:val="bullet"/>
      <w:lvlText w:val="•"/>
      <w:lvlJc w:val="left"/>
      <w:pPr>
        <w:ind w:left="1119" w:hanging="144"/>
      </w:pPr>
      <w:rPr>
        <w:rFonts w:hint="default"/>
      </w:rPr>
    </w:lvl>
    <w:lvl w:ilvl="3" w:tplc="60F65B92">
      <w:numFmt w:val="bullet"/>
      <w:lvlText w:val="•"/>
      <w:lvlJc w:val="left"/>
      <w:pPr>
        <w:ind w:left="1797" w:hanging="144"/>
      </w:pPr>
      <w:rPr>
        <w:rFonts w:hint="default"/>
      </w:rPr>
    </w:lvl>
    <w:lvl w:ilvl="4" w:tplc="6B200ACC">
      <w:numFmt w:val="bullet"/>
      <w:lvlText w:val="•"/>
      <w:lvlJc w:val="left"/>
      <w:pPr>
        <w:ind w:left="2476" w:hanging="144"/>
      </w:pPr>
      <w:rPr>
        <w:rFonts w:hint="default"/>
      </w:rPr>
    </w:lvl>
    <w:lvl w:ilvl="5" w:tplc="9A5E97FC">
      <w:numFmt w:val="bullet"/>
      <w:lvlText w:val="•"/>
      <w:lvlJc w:val="left"/>
      <w:pPr>
        <w:ind w:left="3155" w:hanging="144"/>
      </w:pPr>
      <w:rPr>
        <w:rFonts w:hint="default"/>
      </w:rPr>
    </w:lvl>
    <w:lvl w:ilvl="6" w:tplc="12B86AAC">
      <w:numFmt w:val="bullet"/>
      <w:lvlText w:val="•"/>
      <w:lvlJc w:val="left"/>
      <w:pPr>
        <w:ind w:left="3834" w:hanging="144"/>
      </w:pPr>
      <w:rPr>
        <w:rFonts w:hint="default"/>
      </w:rPr>
    </w:lvl>
    <w:lvl w:ilvl="7" w:tplc="CED8E420">
      <w:numFmt w:val="bullet"/>
      <w:lvlText w:val="•"/>
      <w:lvlJc w:val="left"/>
      <w:pPr>
        <w:ind w:left="4513" w:hanging="144"/>
      </w:pPr>
      <w:rPr>
        <w:rFonts w:hint="default"/>
      </w:rPr>
    </w:lvl>
    <w:lvl w:ilvl="8" w:tplc="4726E6B4">
      <w:numFmt w:val="bullet"/>
      <w:lvlText w:val="•"/>
      <w:lvlJc w:val="left"/>
      <w:pPr>
        <w:ind w:left="5192" w:hanging="144"/>
      </w:pPr>
      <w:rPr>
        <w:rFonts w:hint="default"/>
      </w:rPr>
    </w:lvl>
  </w:abstractNum>
  <w:abstractNum w:abstractNumId="35" w15:restartNumberingAfterBreak="0">
    <w:nsid w:val="551E1F49"/>
    <w:multiLevelType w:val="hybridMultilevel"/>
    <w:tmpl w:val="F2F2B856"/>
    <w:lvl w:ilvl="0" w:tplc="33467AC2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6"/>
        <w:w w:val="100"/>
        <w:sz w:val="20"/>
        <w:szCs w:val="20"/>
      </w:rPr>
    </w:lvl>
    <w:lvl w:ilvl="1" w:tplc="E6CA8572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E8744C8E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402EB4D4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B430110C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77487054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E3B89E7A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4650007A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916685C2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36" w15:restartNumberingAfterBreak="0">
    <w:nsid w:val="55445D58"/>
    <w:multiLevelType w:val="hybridMultilevel"/>
    <w:tmpl w:val="9B52411A"/>
    <w:lvl w:ilvl="0" w:tplc="DF6A7E6A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8"/>
        <w:w w:val="100"/>
        <w:sz w:val="20"/>
        <w:szCs w:val="20"/>
      </w:rPr>
    </w:lvl>
    <w:lvl w:ilvl="1" w:tplc="09D6BB1E">
      <w:numFmt w:val="bullet"/>
      <w:lvlText w:val="•"/>
      <w:lvlJc w:val="left"/>
      <w:pPr>
        <w:ind w:left="1000" w:hanging="567"/>
      </w:pPr>
      <w:rPr>
        <w:rFonts w:hint="default"/>
      </w:rPr>
    </w:lvl>
    <w:lvl w:ilvl="2" w:tplc="FB6E6388">
      <w:numFmt w:val="bullet"/>
      <w:lvlText w:val="•"/>
      <w:lvlJc w:val="left"/>
      <w:pPr>
        <w:ind w:left="1616" w:hanging="567"/>
      </w:pPr>
      <w:rPr>
        <w:rFonts w:hint="default"/>
      </w:rPr>
    </w:lvl>
    <w:lvl w:ilvl="3" w:tplc="F35467DA">
      <w:numFmt w:val="bullet"/>
      <w:lvlText w:val="•"/>
      <w:lvlJc w:val="left"/>
      <w:pPr>
        <w:ind w:left="2233" w:hanging="567"/>
      </w:pPr>
      <w:rPr>
        <w:rFonts w:hint="default"/>
      </w:rPr>
    </w:lvl>
    <w:lvl w:ilvl="4" w:tplc="85B4E192">
      <w:numFmt w:val="bullet"/>
      <w:lvlText w:val="•"/>
      <w:lvlJc w:val="left"/>
      <w:pPr>
        <w:ind w:left="2850" w:hanging="567"/>
      </w:pPr>
      <w:rPr>
        <w:rFonts w:hint="default"/>
      </w:rPr>
    </w:lvl>
    <w:lvl w:ilvl="5" w:tplc="390E175C">
      <w:numFmt w:val="bullet"/>
      <w:lvlText w:val="•"/>
      <w:lvlJc w:val="left"/>
      <w:pPr>
        <w:ind w:left="3467" w:hanging="567"/>
      </w:pPr>
      <w:rPr>
        <w:rFonts w:hint="default"/>
      </w:rPr>
    </w:lvl>
    <w:lvl w:ilvl="6" w:tplc="94146A90">
      <w:numFmt w:val="bullet"/>
      <w:lvlText w:val="•"/>
      <w:lvlJc w:val="left"/>
      <w:pPr>
        <w:ind w:left="4083" w:hanging="567"/>
      </w:pPr>
      <w:rPr>
        <w:rFonts w:hint="default"/>
      </w:rPr>
    </w:lvl>
    <w:lvl w:ilvl="7" w:tplc="9BBACEBA">
      <w:numFmt w:val="bullet"/>
      <w:lvlText w:val="•"/>
      <w:lvlJc w:val="left"/>
      <w:pPr>
        <w:ind w:left="4700" w:hanging="567"/>
      </w:pPr>
      <w:rPr>
        <w:rFonts w:hint="default"/>
      </w:rPr>
    </w:lvl>
    <w:lvl w:ilvl="8" w:tplc="3C0AB504">
      <w:numFmt w:val="bullet"/>
      <w:lvlText w:val="•"/>
      <w:lvlJc w:val="left"/>
      <w:pPr>
        <w:ind w:left="5317" w:hanging="567"/>
      </w:pPr>
      <w:rPr>
        <w:rFonts w:hint="default"/>
      </w:rPr>
    </w:lvl>
  </w:abstractNum>
  <w:abstractNum w:abstractNumId="37" w15:restartNumberingAfterBreak="0">
    <w:nsid w:val="594F719E"/>
    <w:multiLevelType w:val="hybridMultilevel"/>
    <w:tmpl w:val="014C1AE4"/>
    <w:lvl w:ilvl="0" w:tplc="20F47BB6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4"/>
        <w:w w:val="100"/>
        <w:sz w:val="20"/>
        <w:szCs w:val="20"/>
      </w:rPr>
    </w:lvl>
    <w:lvl w:ilvl="1" w:tplc="68448D34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AD006B1A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2DA8D0A2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5516A490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AD10F1CA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520ACE4A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776013C4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AA70397C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38" w15:restartNumberingAfterBreak="0">
    <w:nsid w:val="5A0F487B"/>
    <w:multiLevelType w:val="hybridMultilevel"/>
    <w:tmpl w:val="CECAAAE4"/>
    <w:lvl w:ilvl="0" w:tplc="8ACA05E6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9"/>
        <w:w w:val="100"/>
        <w:sz w:val="20"/>
        <w:szCs w:val="20"/>
      </w:rPr>
    </w:lvl>
    <w:lvl w:ilvl="1" w:tplc="9BFA5434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E24E8544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019626FC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13BEAC78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F7646406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925418DE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6B202FB2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0D1A02C0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39" w15:restartNumberingAfterBreak="0">
    <w:nsid w:val="5BE66130"/>
    <w:multiLevelType w:val="hybridMultilevel"/>
    <w:tmpl w:val="97A4F31E"/>
    <w:lvl w:ilvl="0" w:tplc="50240950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0"/>
        <w:w w:val="100"/>
        <w:sz w:val="20"/>
        <w:szCs w:val="20"/>
      </w:rPr>
    </w:lvl>
    <w:lvl w:ilvl="1" w:tplc="AA200E3E">
      <w:start w:val="1"/>
      <w:numFmt w:val="lowerLetter"/>
      <w:lvlText w:val="%2)"/>
      <w:lvlJc w:val="left"/>
      <w:pPr>
        <w:ind w:left="680" w:hanging="177"/>
      </w:pPr>
      <w:rPr>
        <w:rFonts w:ascii="Adobe Garamond Pro" w:eastAsia="Adobe Garamond Pro" w:hAnsi="Adobe Garamond Pro" w:cs="Adobe Garamond Pro" w:hint="default"/>
        <w:color w:val="231F20"/>
        <w:spacing w:val="-3"/>
        <w:w w:val="100"/>
        <w:sz w:val="20"/>
        <w:szCs w:val="20"/>
      </w:rPr>
    </w:lvl>
    <w:lvl w:ilvl="2" w:tplc="D5A4963A">
      <w:numFmt w:val="bullet"/>
      <w:lvlText w:val="•"/>
      <w:lvlJc w:val="left"/>
      <w:pPr>
        <w:ind w:left="1616" w:hanging="177"/>
      </w:pPr>
      <w:rPr>
        <w:rFonts w:hint="default"/>
      </w:rPr>
    </w:lvl>
    <w:lvl w:ilvl="3" w:tplc="9A203680">
      <w:numFmt w:val="bullet"/>
      <w:lvlText w:val="•"/>
      <w:lvlJc w:val="left"/>
      <w:pPr>
        <w:ind w:left="2233" w:hanging="177"/>
      </w:pPr>
      <w:rPr>
        <w:rFonts w:hint="default"/>
      </w:rPr>
    </w:lvl>
    <w:lvl w:ilvl="4" w:tplc="1ABAB6B4">
      <w:numFmt w:val="bullet"/>
      <w:lvlText w:val="•"/>
      <w:lvlJc w:val="left"/>
      <w:pPr>
        <w:ind w:left="2850" w:hanging="177"/>
      </w:pPr>
      <w:rPr>
        <w:rFonts w:hint="default"/>
      </w:rPr>
    </w:lvl>
    <w:lvl w:ilvl="5" w:tplc="BB4A8AB2">
      <w:numFmt w:val="bullet"/>
      <w:lvlText w:val="•"/>
      <w:lvlJc w:val="left"/>
      <w:pPr>
        <w:ind w:left="3467" w:hanging="177"/>
      </w:pPr>
      <w:rPr>
        <w:rFonts w:hint="default"/>
      </w:rPr>
    </w:lvl>
    <w:lvl w:ilvl="6" w:tplc="61209F2E">
      <w:numFmt w:val="bullet"/>
      <w:lvlText w:val="•"/>
      <w:lvlJc w:val="left"/>
      <w:pPr>
        <w:ind w:left="4083" w:hanging="177"/>
      </w:pPr>
      <w:rPr>
        <w:rFonts w:hint="default"/>
      </w:rPr>
    </w:lvl>
    <w:lvl w:ilvl="7" w:tplc="28B883EE">
      <w:numFmt w:val="bullet"/>
      <w:lvlText w:val="•"/>
      <w:lvlJc w:val="left"/>
      <w:pPr>
        <w:ind w:left="4700" w:hanging="177"/>
      </w:pPr>
      <w:rPr>
        <w:rFonts w:hint="default"/>
      </w:rPr>
    </w:lvl>
    <w:lvl w:ilvl="8" w:tplc="A756296E">
      <w:numFmt w:val="bullet"/>
      <w:lvlText w:val="•"/>
      <w:lvlJc w:val="left"/>
      <w:pPr>
        <w:ind w:left="5317" w:hanging="177"/>
      </w:pPr>
      <w:rPr>
        <w:rFonts w:hint="default"/>
      </w:rPr>
    </w:lvl>
  </w:abstractNum>
  <w:abstractNum w:abstractNumId="40" w15:restartNumberingAfterBreak="0">
    <w:nsid w:val="5D0E3D9B"/>
    <w:multiLevelType w:val="hybridMultilevel"/>
    <w:tmpl w:val="3A30C86C"/>
    <w:lvl w:ilvl="0" w:tplc="7D1E7246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3"/>
        <w:w w:val="100"/>
        <w:sz w:val="20"/>
        <w:szCs w:val="20"/>
      </w:rPr>
    </w:lvl>
    <w:lvl w:ilvl="1" w:tplc="51640012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1172C5D4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D8D61570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A9EA02DA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9CF4AA52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B13E1DF2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41E696A2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33E8A9D2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41" w15:restartNumberingAfterBreak="0">
    <w:nsid w:val="5E373427"/>
    <w:multiLevelType w:val="hybridMultilevel"/>
    <w:tmpl w:val="DBB680E6"/>
    <w:lvl w:ilvl="0" w:tplc="8988C648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4"/>
        <w:w w:val="100"/>
        <w:sz w:val="20"/>
        <w:szCs w:val="20"/>
      </w:rPr>
    </w:lvl>
    <w:lvl w:ilvl="1" w:tplc="63820FDE">
      <w:numFmt w:val="bullet"/>
      <w:lvlText w:val="–"/>
      <w:lvlJc w:val="left"/>
      <w:pPr>
        <w:ind w:left="1574" w:hanging="567"/>
      </w:pPr>
      <w:rPr>
        <w:rFonts w:ascii="Adobe Garamond Pro" w:eastAsia="Adobe Garamond Pro" w:hAnsi="Adobe Garamond Pro" w:cs="Adobe Garamond Pro" w:hint="default"/>
        <w:color w:val="231F20"/>
        <w:spacing w:val="-2"/>
        <w:w w:val="100"/>
        <w:sz w:val="20"/>
        <w:szCs w:val="20"/>
      </w:rPr>
    </w:lvl>
    <w:lvl w:ilvl="2" w:tplc="04744E4E">
      <w:numFmt w:val="bullet"/>
      <w:lvlText w:val="•"/>
      <w:lvlJc w:val="left"/>
      <w:pPr>
        <w:ind w:left="2159" w:hanging="567"/>
      </w:pPr>
      <w:rPr>
        <w:rFonts w:hint="default"/>
      </w:rPr>
    </w:lvl>
    <w:lvl w:ilvl="3" w:tplc="80468F3C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792CEBAA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77D46A6C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27A2D81C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3D545450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DF9E52F0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42" w15:restartNumberingAfterBreak="0">
    <w:nsid w:val="62371EAE"/>
    <w:multiLevelType w:val="hybridMultilevel"/>
    <w:tmpl w:val="3DD0DFFC"/>
    <w:lvl w:ilvl="0" w:tplc="5B1A6F10">
      <w:numFmt w:val="bullet"/>
      <w:lvlText w:val="–"/>
      <w:lvlJc w:val="left"/>
      <w:pPr>
        <w:ind w:left="1573" w:hanging="567"/>
      </w:pPr>
      <w:rPr>
        <w:rFonts w:ascii="Adobe Garamond Pro" w:eastAsia="Adobe Garamond Pro" w:hAnsi="Adobe Garamond Pro" w:cs="Adobe Garamond Pro" w:hint="default"/>
        <w:color w:val="231F20"/>
        <w:spacing w:val="-2"/>
        <w:w w:val="100"/>
        <w:sz w:val="20"/>
        <w:szCs w:val="20"/>
      </w:rPr>
    </w:lvl>
    <w:lvl w:ilvl="1" w:tplc="5B5E9080">
      <w:numFmt w:val="bullet"/>
      <w:lvlText w:val="•"/>
      <w:lvlJc w:val="left"/>
      <w:pPr>
        <w:ind w:left="2101" w:hanging="567"/>
      </w:pPr>
      <w:rPr>
        <w:rFonts w:hint="default"/>
      </w:rPr>
    </w:lvl>
    <w:lvl w:ilvl="2" w:tplc="16422DB4">
      <w:numFmt w:val="bullet"/>
      <w:lvlText w:val="•"/>
      <w:lvlJc w:val="left"/>
      <w:pPr>
        <w:ind w:left="2622" w:hanging="567"/>
      </w:pPr>
      <w:rPr>
        <w:rFonts w:hint="default"/>
      </w:rPr>
    </w:lvl>
    <w:lvl w:ilvl="3" w:tplc="D9CCFB78">
      <w:numFmt w:val="bullet"/>
      <w:lvlText w:val="•"/>
      <w:lvlJc w:val="left"/>
      <w:pPr>
        <w:ind w:left="3143" w:hanging="567"/>
      </w:pPr>
      <w:rPr>
        <w:rFonts w:hint="default"/>
      </w:rPr>
    </w:lvl>
    <w:lvl w:ilvl="4" w:tplc="E1E48372">
      <w:numFmt w:val="bullet"/>
      <w:lvlText w:val="•"/>
      <w:lvlJc w:val="left"/>
      <w:pPr>
        <w:ind w:left="3664" w:hanging="567"/>
      </w:pPr>
      <w:rPr>
        <w:rFonts w:hint="default"/>
      </w:rPr>
    </w:lvl>
    <w:lvl w:ilvl="5" w:tplc="1F80C6E8">
      <w:numFmt w:val="bullet"/>
      <w:lvlText w:val="•"/>
      <w:lvlJc w:val="left"/>
      <w:pPr>
        <w:ind w:left="4185" w:hanging="567"/>
      </w:pPr>
      <w:rPr>
        <w:rFonts w:hint="default"/>
      </w:rPr>
    </w:lvl>
    <w:lvl w:ilvl="6" w:tplc="381AA3F8">
      <w:numFmt w:val="bullet"/>
      <w:lvlText w:val="•"/>
      <w:lvlJc w:val="left"/>
      <w:pPr>
        <w:ind w:left="4706" w:hanging="567"/>
      </w:pPr>
      <w:rPr>
        <w:rFonts w:hint="default"/>
      </w:rPr>
    </w:lvl>
    <w:lvl w:ilvl="7" w:tplc="07C21F46">
      <w:numFmt w:val="bullet"/>
      <w:lvlText w:val="•"/>
      <w:lvlJc w:val="left"/>
      <w:pPr>
        <w:ind w:left="5227" w:hanging="567"/>
      </w:pPr>
      <w:rPr>
        <w:rFonts w:hint="default"/>
      </w:rPr>
    </w:lvl>
    <w:lvl w:ilvl="8" w:tplc="1E62127E">
      <w:numFmt w:val="bullet"/>
      <w:lvlText w:val="•"/>
      <w:lvlJc w:val="left"/>
      <w:pPr>
        <w:ind w:left="5748" w:hanging="567"/>
      </w:pPr>
      <w:rPr>
        <w:rFonts w:hint="default"/>
      </w:rPr>
    </w:lvl>
  </w:abstractNum>
  <w:abstractNum w:abstractNumId="43" w15:restartNumberingAfterBreak="0">
    <w:nsid w:val="62CD1E1D"/>
    <w:multiLevelType w:val="hybridMultilevel"/>
    <w:tmpl w:val="FEDCFA9C"/>
    <w:lvl w:ilvl="0" w:tplc="CA047AC2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3"/>
        <w:w w:val="100"/>
        <w:sz w:val="20"/>
        <w:szCs w:val="20"/>
      </w:rPr>
    </w:lvl>
    <w:lvl w:ilvl="1" w:tplc="FAAC24E4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B29A4CB0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87540B80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B0AEA62A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42004C32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74C04548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5434D0CE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F9969A96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44" w15:restartNumberingAfterBreak="0">
    <w:nsid w:val="63992FA4"/>
    <w:multiLevelType w:val="hybridMultilevel"/>
    <w:tmpl w:val="D750B6D6"/>
    <w:lvl w:ilvl="0" w:tplc="DACC44C0">
      <w:start w:val="1"/>
      <w:numFmt w:val="decimal"/>
      <w:lvlText w:val="%1"/>
      <w:lvlJc w:val="left"/>
      <w:pPr>
        <w:ind w:left="1007" w:hanging="567"/>
      </w:pPr>
      <w:rPr>
        <w:rFonts w:ascii="Adobe Garamond Pro" w:eastAsia="Adobe Garamond Pro" w:hAnsi="Adobe Garamond Pro" w:cs="Adobe Garamond Pro" w:hint="default"/>
        <w:color w:val="231F20"/>
        <w:spacing w:val="-15"/>
        <w:w w:val="100"/>
        <w:sz w:val="20"/>
        <w:szCs w:val="20"/>
      </w:rPr>
    </w:lvl>
    <w:lvl w:ilvl="1" w:tplc="EC2849A8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408826C6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BED0B110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3F7E12FC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8A94DEE2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FF6EE9E0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CA245CDE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0D524C6A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45" w15:restartNumberingAfterBreak="0">
    <w:nsid w:val="67587356"/>
    <w:multiLevelType w:val="hybridMultilevel"/>
    <w:tmpl w:val="F4868104"/>
    <w:lvl w:ilvl="0" w:tplc="D8D05B18">
      <w:start w:val="1"/>
      <w:numFmt w:val="decimal"/>
      <w:lvlText w:val="%1"/>
      <w:lvlJc w:val="left"/>
      <w:pPr>
        <w:ind w:left="1007" w:hanging="567"/>
      </w:pPr>
      <w:rPr>
        <w:rFonts w:ascii="Adobe Garamond Pro" w:eastAsia="Adobe Garamond Pro" w:hAnsi="Adobe Garamond Pro" w:cs="Adobe Garamond Pro" w:hint="default"/>
        <w:color w:val="231F20"/>
        <w:spacing w:val="-14"/>
        <w:w w:val="100"/>
        <w:sz w:val="20"/>
        <w:szCs w:val="20"/>
      </w:rPr>
    </w:lvl>
    <w:lvl w:ilvl="1" w:tplc="12964CBC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17E62794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B6A43C58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652CA3AE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BE02D872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1ABA93C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6070402E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91AA8C84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46" w15:restartNumberingAfterBreak="0">
    <w:nsid w:val="6C1825E2"/>
    <w:multiLevelType w:val="hybridMultilevel"/>
    <w:tmpl w:val="2D36BBCA"/>
    <w:lvl w:ilvl="0" w:tplc="CF241824">
      <w:start w:val="1"/>
      <w:numFmt w:val="upperRoman"/>
      <w:lvlText w:val="%1"/>
      <w:lvlJc w:val="left"/>
      <w:pPr>
        <w:ind w:left="113" w:hanging="118"/>
      </w:pPr>
      <w:rPr>
        <w:rFonts w:ascii="Adobe Garamond Pro" w:eastAsia="Adobe Garamond Pro" w:hAnsi="Adobe Garamond Pro" w:cs="Adobe Garamond Pro" w:hint="default"/>
        <w:color w:val="231F20"/>
        <w:spacing w:val="-3"/>
        <w:w w:val="100"/>
        <w:sz w:val="20"/>
        <w:szCs w:val="20"/>
      </w:rPr>
    </w:lvl>
    <w:lvl w:ilvl="1" w:tplc="9E00005E">
      <w:numFmt w:val="bullet"/>
      <w:lvlText w:val="•"/>
      <w:lvlJc w:val="left"/>
      <w:pPr>
        <w:ind w:left="787" w:hanging="118"/>
      </w:pPr>
      <w:rPr>
        <w:rFonts w:hint="default"/>
      </w:rPr>
    </w:lvl>
    <w:lvl w:ilvl="2" w:tplc="98F81206">
      <w:numFmt w:val="bullet"/>
      <w:lvlText w:val="•"/>
      <w:lvlJc w:val="left"/>
      <w:pPr>
        <w:ind w:left="1454" w:hanging="118"/>
      </w:pPr>
      <w:rPr>
        <w:rFonts w:hint="default"/>
      </w:rPr>
    </w:lvl>
    <w:lvl w:ilvl="3" w:tplc="E75AE38C">
      <w:numFmt w:val="bullet"/>
      <w:lvlText w:val="•"/>
      <w:lvlJc w:val="left"/>
      <w:pPr>
        <w:ind w:left="2121" w:hanging="118"/>
      </w:pPr>
      <w:rPr>
        <w:rFonts w:hint="default"/>
      </w:rPr>
    </w:lvl>
    <w:lvl w:ilvl="4" w:tplc="063A364A">
      <w:numFmt w:val="bullet"/>
      <w:lvlText w:val="•"/>
      <w:lvlJc w:val="left"/>
      <w:pPr>
        <w:ind w:left="2788" w:hanging="118"/>
      </w:pPr>
      <w:rPr>
        <w:rFonts w:hint="default"/>
      </w:rPr>
    </w:lvl>
    <w:lvl w:ilvl="5" w:tplc="12021F4E">
      <w:numFmt w:val="bullet"/>
      <w:lvlText w:val="•"/>
      <w:lvlJc w:val="left"/>
      <w:pPr>
        <w:ind w:left="3455" w:hanging="118"/>
      </w:pPr>
      <w:rPr>
        <w:rFonts w:hint="default"/>
      </w:rPr>
    </w:lvl>
    <w:lvl w:ilvl="6" w:tplc="54D034EC">
      <w:numFmt w:val="bullet"/>
      <w:lvlText w:val="•"/>
      <w:lvlJc w:val="left"/>
      <w:pPr>
        <w:ind w:left="4122" w:hanging="118"/>
      </w:pPr>
      <w:rPr>
        <w:rFonts w:hint="default"/>
      </w:rPr>
    </w:lvl>
    <w:lvl w:ilvl="7" w:tplc="A628F3A6">
      <w:numFmt w:val="bullet"/>
      <w:lvlText w:val="•"/>
      <w:lvlJc w:val="left"/>
      <w:pPr>
        <w:ind w:left="4789" w:hanging="118"/>
      </w:pPr>
      <w:rPr>
        <w:rFonts w:hint="default"/>
      </w:rPr>
    </w:lvl>
    <w:lvl w:ilvl="8" w:tplc="EEB88968">
      <w:numFmt w:val="bullet"/>
      <w:lvlText w:val="•"/>
      <w:lvlJc w:val="left"/>
      <w:pPr>
        <w:ind w:left="5456" w:hanging="118"/>
      </w:pPr>
      <w:rPr>
        <w:rFonts w:hint="default"/>
      </w:rPr>
    </w:lvl>
  </w:abstractNum>
  <w:abstractNum w:abstractNumId="47" w15:restartNumberingAfterBreak="0">
    <w:nsid w:val="6E33569D"/>
    <w:multiLevelType w:val="hybridMultilevel"/>
    <w:tmpl w:val="FB2A39F6"/>
    <w:lvl w:ilvl="0" w:tplc="DDB2A30A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6"/>
        <w:w w:val="100"/>
        <w:sz w:val="20"/>
        <w:szCs w:val="20"/>
      </w:rPr>
    </w:lvl>
    <w:lvl w:ilvl="1" w:tplc="31D04E6C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ED08CACC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AA42297C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C7CC6352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9B2A354E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514E89F0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67800D92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FF04C60E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48" w15:restartNumberingAfterBreak="0">
    <w:nsid w:val="6F6A06FA"/>
    <w:multiLevelType w:val="hybridMultilevel"/>
    <w:tmpl w:val="CFB4E6B6"/>
    <w:lvl w:ilvl="0" w:tplc="6FFA22C0">
      <w:start w:val="1"/>
      <w:numFmt w:val="decimal"/>
      <w:lvlText w:val="%1"/>
      <w:lvlJc w:val="left"/>
      <w:pPr>
        <w:ind w:left="1007" w:hanging="567"/>
      </w:pPr>
      <w:rPr>
        <w:rFonts w:ascii="Adobe Garamond Pro" w:eastAsia="Adobe Garamond Pro" w:hAnsi="Adobe Garamond Pro" w:cs="Adobe Garamond Pro" w:hint="default"/>
        <w:color w:val="231F20"/>
        <w:spacing w:val="-6"/>
        <w:w w:val="100"/>
        <w:sz w:val="20"/>
        <w:szCs w:val="20"/>
      </w:rPr>
    </w:lvl>
    <w:lvl w:ilvl="1" w:tplc="8EAAAD3E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A45CE6CC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DBF266A2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B4BAF23A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1E30810E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932A4EA2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139ED646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B75231F8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49" w15:restartNumberingAfterBreak="0">
    <w:nsid w:val="70D144E2"/>
    <w:multiLevelType w:val="hybridMultilevel"/>
    <w:tmpl w:val="BB0E7B16"/>
    <w:lvl w:ilvl="0" w:tplc="58BE0422">
      <w:start w:val="35"/>
      <w:numFmt w:val="decimal"/>
      <w:lvlText w:val="%1."/>
      <w:lvlJc w:val="left"/>
      <w:pPr>
        <w:ind w:left="440" w:hanging="338"/>
      </w:pPr>
      <w:rPr>
        <w:rFonts w:ascii="Open Sans" w:eastAsia="Open Sans" w:hAnsi="Open Sans" w:cs="Open Sans" w:hint="default"/>
        <w:b/>
        <w:bCs/>
        <w:color w:val="231F20"/>
        <w:spacing w:val="-4"/>
        <w:w w:val="100"/>
        <w:sz w:val="20"/>
        <w:szCs w:val="20"/>
      </w:rPr>
    </w:lvl>
    <w:lvl w:ilvl="1" w:tplc="033A28DC">
      <w:numFmt w:val="bullet"/>
      <w:lvlText w:val="•"/>
      <w:lvlJc w:val="left"/>
      <w:pPr>
        <w:ind w:left="3540" w:hanging="338"/>
      </w:pPr>
      <w:rPr>
        <w:rFonts w:hint="default"/>
      </w:rPr>
    </w:lvl>
    <w:lvl w:ilvl="2" w:tplc="FD02D6A4">
      <w:numFmt w:val="bullet"/>
      <w:lvlText w:val="•"/>
      <w:lvlJc w:val="left"/>
      <w:pPr>
        <w:ind w:left="3901" w:hanging="338"/>
      </w:pPr>
      <w:rPr>
        <w:rFonts w:hint="default"/>
      </w:rPr>
    </w:lvl>
    <w:lvl w:ilvl="3" w:tplc="F836D36A">
      <w:numFmt w:val="bullet"/>
      <w:lvlText w:val="•"/>
      <w:lvlJc w:val="left"/>
      <w:pPr>
        <w:ind w:left="4262" w:hanging="338"/>
      </w:pPr>
      <w:rPr>
        <w:rFonts w:hint="default"/>
      </w:rPr>
    </w:lvl>
    <w:lvl w:ilvl="4" w:tplc="3EE0647C">
      <w:numFmt w:val="bullet"/>
      <w:lvlText w:val="•"/>
      <w:lvlJc w:val="left"/>
      <w:pPr>
        <w:ind w:left="4623" w:hanging="338"/>
      </w:pPr>
      <w:rPr>
        <w:rFonts w:hint="default"/>
      </w:rPr>
    </w:lvl>
    <w:lvl w:ilvl="5" w:tplc="89223D74">
      <w:numFmt w:val="bullet"/>
      <w:lvlText w:val="•"/>
      <w:lvlJc w:val="left"/>
      <w:pPr>
        <w:ind w:left="4984" w:hanging="338"/>
      </w:pPr>
      <w:rPr>
        <w:rFonts w:hint="default"/>
      </w:rPr>
    </w:lvl>
    <w:lvl w:ilvl="6" w:tplc="D9727FD6">
      <w:numFmt w:val="bullet"/>
      <w:lvlText w:val="•"/>
      <w:lvlJc w:val="left"/>
      <w:pPr>
        <w:ind w:left="5346" w:hanging="338"/>
      </w:pPr>
      <w:rPr>
        <w:rFonts w:hint="default"/>
      </w:rPr>
    </w:lvl>
    <w:lvl w:ilvl="7" w:tplc="97BA1F6A">
      <w:numFmt w:val="bullet"/>
      <w:lvlText w:val="•"/>
      <w:lvlJc w:val="left"/>
      <w:pPr>
        <w:ind w:left="5707" w:hanging="338"/>
      </w:pPr>
      <w:rPr>
        <w:rFonts w:hint="default"/>
      </w:rPr>
    </w:lvl>
    <w:lvl w:ilvl="8" w:tplc="92B4A278">
      <w:numFmt w:val="bullet"/>
      <w:lvlText w:val="•"/>
      <w:lvlJc w:val="left"/>
      <w:pPr>
        <w:ind w:left="6068" w:hanging="338"/>
      </w:pPr>
      <w:rPr>
        <w:rFonts w:hint="default"/>
      </w:rPr>
    </w:lvl>
  </w:abstractNum>
  <w:abstractNum w:abstractNumId="50" w15:restartNumberingAfterBreak="0">
    <w:nsid w:val="719657AE"/>
    <w:multiLevelType w:val="hybridMultilevel"/>
    <w:tmpl w:val="E7CE84AE"/>
    <w:lvl w:ilvl="0" w:tplc="8344264A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2"/>
        <w:w w:val="100"/>
        <w:sz w:val="20"/>
        <w:szCs w:val="20"/>
      </w:rPr>
    </w:lvl>
    <w:lvl w:ilvl="1" w:tplc="7270C1FC">
      <w:numFmt w:val="bullet"/>
      <w:lvlText w:val="–"/>
      <w:lvlJc w:val="left"/>
      <w:pPr>
        <w:ind w:left="1247" w:hanging="567"/>
      </w:pPr>
      <w:rPr>
        <w:rFonts w:ascii="Adobe Garamond Pro" w:eastAsia="Adobe Garamond Pro" w:hAnsi="Adobe Garamond Pro" w:cs="Adobe Garamond Pro" w:hint="default"/>
        <w:color w:val="231F20"/>
        <w:spacing w:val="-2"/>
        <w:w w:val="100"/>
        <w:sz w:val="20"/>
        <w:szCs w:val="20"/>
      </w:rPr>
    </w:lvl>
    <w:lvl w:ilvl="2" w:tplc="8EB059FC">
      <w:numFmt w:val="bullet"/>
      <w:lvlText w:val="•"/>
      <w:lvlJc w:val="left"/>
      <w:pPr>
        <w:ind w:left="1830" w:hanging="567"/>
      </w:pPr>
      <w:rPr>
        <w:rFonts w:hint="default"/>
      </w:rPr>
    </w:lvl>
    <w:lvl w:ilvl="3" w:tplc="A7BA1950">
      <w:numFmt w:val="bullet"/>
      <w:lvlText w:val="•"/>
      <w:lvlJc w:val="left"/>
      <w:pPr>
        <w:ind w:left="2420" w:hanging="567"/>
      </w:pPr>
      <w:rPr>
        <w:rFonts w:hint="default"/>
      </w:rPr>
    </w:lvl>
    <w:lvl w:ilvl="4" w:tplc="9A427F02">
      <w:numFmt w:val="bullet"/>
      <w:lvlText w:val="•"/>
      <w:lvlJc w:val="left"/>
      <w:pPr>
        <w:ind w:left="3010" w:hanging="567"/>
      </w:pPr>
      <w:rPr>
        <w:rFonts w:hint="default"/>
      </w:rPr>
    </w:lvl>
    <w:lvl w:ilvl="5" w:tplc="0726BA5C">
      <w:numFmt w:val="bullet"/>
      <w:lvlText w:val="•"/>
      <w:lvlJc w:val="left"/>
      <w:pPr>
        <w:ind w:left="3600" w:hanging="567"/>
      </w:pPr>
      <w:rPr>
        <w:rFonts w:hint="default"/>
      </w:rPr>
    </w:lvl>
    <w:lvl w:ilvl="6" w:tplc="E0ACBCCC">
      <w:numFmt w:val="bullet"/>
      <w:lvlText w:val="•"/>
      <w:lvlJc w:val="left"/>
      <w:pPr>
        <w:ind w:left="4190" w:hanging="567"/>
      </w:pPr>
      <w:rPr>
        <w:rFonts w:hint="default"/>
      </w:rPr>
    </w:lvl>
    <w:lvl w:ilvl="7" w:tplc="587CEEE4">
      <w:numFmt w:val="bullet"/>
      <w:lvlText w:val="•"/>
      <w:lvlJc w:val="left"/>
      <w:pPr>
        <w:ind w:left="4780" w:hanging="567"/>
      </w:pPr>
      <w:rPr>
        <w:rFonts w:hint="default"/>
      </w:rPr>
    </w:lvl>
    <w:lvl w:ilvl="8" w:tplc="2F982EAA">
      <w:numFmt w:val="bullet"/>
      <w:lvlText w:val="•"/>
      <w:lvlJc w:val="left"/>
      <w:pPr>
        <w:ind w:left="5370" w:hanging="567"/>
      </w:pPr>
      <w:rPr>
        <w:rFonts w:hint="default"/>
      </w:rPr>
    </w:lvl>
  </w:abstractNum>
  <w:abstractNum w:abstractNumId="51" w15:restartNumberingAfterBreak="0">
    <w:nsid w:val="780107F7"/>
    <w:multiLevelType w:val="hybridMultilevel"/>
    <w:tmpl w:val="58C61826"/>
    <w:lvl w:ilvl="0" w:tplc="C4768E16">
      <w:start w:val="1"/>
      <w:numFmt w:val="decimal"/>
      <w:lvlText w:val="%1."/>
      <w:lvlJc w:val="left"/>
      <w:pPr>
        <w:ind w:left="440" w:hanging="204"/>
      </w:pPr>
      <w:rPr>
        <w:rFonts w:ascii="Open Sans" w:eastAsia="Open Sans" w:hAnsi="Open Sans" w:cs="Open Sans" w:hint="default"/>
        <w:b/>
        <w:bCs/>
        <w:color w:val="231F20"/>
        <w:spacing w:val="-4"/>
        <w:w w:val="100"/>
        <w:sz w:val="20"/>
        <w:szCs w:val="20"/>
      </w:rPr>
    </w:lvl>
    <w:lvl w:ilvl="1" w:tplc="7B863B66">
      <w:start w:val="2"/>
      <w:numFmt w:val="decimal"/>
      <w:lvlText w:val="%2."/>
      <w:lvlJc w:val="left"/>
      <w:pPr>
        <w:ind w:left="5223" w:hanging="408"/>
      </w:pPr>
      <w:rPr>
        <w:rFonts w:hint="default"/>
        <w:b/>
        <w:bCs/>
        <w:spacing w:val="-5"/>
        <w:w w:val="100"/>
      </w:rPr>
    </w:lvl>
    <w:lvl w:ilvl="2" w:tplc="0C686EAA">
      <w:numFmt w:val="bullet"/>
      <w:lvlText w:val="•"/>
      <w:lvlJc w:val="left"/>
      <w:pPr>
        <w:ind w:left="5220" w:hanging="408"/>
      </w:pPr>
      <w:rPr>
        <w:rFonts w:hint="default"/>
      </w:rPr>
    </w:lvl>
    <w:lvl w:ilvl="3" w:tplc="DCD69278">
      <w:numFmt w:val="bullet"/>
      <w:lvlText w:val="•"/>
      <w:lvlJc w:val="left"/>
      <w:pPr>
        <w:ind w:left="5416" w:hanging="408"/>
      </w:pPr>
      <w:rPr>
        <w:rFonts w:hint="default"/>
      </w:rPr>
    </w:lvl>
    <w:lvl w:ilvl="4" w:tplc="944E1CBA">
      <w:numFmt w:val="bullet"/>
      <w:lvlText w:val="•"/>
      <w:lvlJc w:val="left"/>
      <w:pPr>
        <w:ind w:left="5612" w:hanging="408"/>
      </w:pPr>
      <w:rPr>
        <w:rFonts w:hint="default"/>
      </w:rPr>
    </w:lvl>
    <w:lvl w:ilvl="5" w:tplc="7F44EAFA">
      <w:numFmt w:val="bullet"/>
      <w:lvlText w:val="•"/>
      <w:lvlJc w:val="left"/>
      <w:pPr>
        <w:ind w:left="5809" w:hanging="408"/>
      </w:pPr>
      <w:rPr>
        <w:rFonts w:hint="default"/>
      </w:rPr>
    </w:lvl>
    <w:lvl w:ilvl="6" w:tplc="1C9CF014">
      <w:numFmt w:val="bullet"/>
      <w:lvlText w:val="•"/>
      <w:lvlJc w:val="left"/>
      <w:pPr>
        <w:ind w:left="6005" w:hanging="408"/>
      </w:pPr>
      <w:rPr>
        <w:rFonts w:hint="default"/>
      </w:rPr>
    </w:lvl>
    <w:lvl w:ilvl="7" w:tplc="BB42866A">
      <w:numFmt w:val="bullet"/>
      <w:lvlText w:val="•"/>
      <w:lvlJc w:val="left"/>
      <w:pPr>
        <w:ind w:left="6201" w:hanging="408"/>
      </w:pPr>
      <w:rPr>
        <w:rFonts w:hint="default"/>
      </w:rPr>
    </w:lvl>
    <w:lvl w:ilvl="8" w:tplc="0602DA8A">
      <w:numFmt w:val="bullet"/>
      <w:lvlText w:val="•"/>
      <w:lvlJc w:val="left"/>
      <w:pPr>
        <w:ind w:left="6398" w:hanging="408"/>
      </w:pPr>
      <w:rPr>
        <w:rFonts w:hint="default"/>
      </w:rPr>
    </w:lvl>
  </w:abstractNum>
  <w:abstractNum w:abstractNumId="52" w15:restartNumberingAfterBreak="0">
    <w:nsid w:val="79C67B25"/>
    <w:multiLevelType w:val="hybridMultilevel"/>
    <w:tmpl w:val="FCF25698"/>
    <w:lvl w:ilvl="0" w:tplc="7F1A9880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6"/>
        <w:w w:val="100"/>
        <w:sz w:val="20"/>
        <w:szCs w:val="20"/>
      </w:rPr>
    </w:lvl>
    <w:lvl w:ilvl="1" w:tplc="0478BC08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151AF2AA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1F905158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34F2A1A8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4F2010AC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0298E9DE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A9747618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19D2E8EC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53" w15:restartNumberingAfterBreak="0">
    <w:nsid w:val="7F1B7798"/>
    <w:multiLevelType w:val="hybridMultilevel"/>
    <w:tmpl w:val="8578B0B2"/>
    <w:lvl w:ilvl="0" w:tplc="23DE8848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4"/>
        <w:w w:val="100"/>
        <w:sz w:val="20"/>
        <w:szCs w:val="20"/>
      </w:rPr>
    </w:lvl>
    <w:lvl w:ilvl="1" w:tplc="A08EE844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37F64256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5FE43142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F620B5DA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DE6442FA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E8E425FE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03B6A952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5178E7EC">
      <w:numFmt w:val="bullet"/>
      <w:lvlText w:val="•"/>
      <w:lvlJc w:val="left"/>
      <w:pPr>
        <w:ind w:left="5632" w:hanging="567"/>
      </w:pPr>
      <w:rPr>
        <w:rFonts w:hint="default"/>
      </w:rPr>
    </w:lvl>
  </w:abstractNum>
  <w:num w:numId="1">
    <w:abstractNumId w:val="42"/>
  </w:num>
  <w:num w:numId="2">
    <w:abstractNumId w:val="37"/>
  </w:num>
  <w:num w:numId="3">
    <w:abstractNumId w:val="33"/>
  </w:num>
  <w:num w:numId="4">
    <w:abstractNumId w:val="36"/>
  </w:num>
  <w:num w:numId="5">
    <w:abstractNumId w:val="48"/>
  </w:num>
  <w:num w:numId="6">
    <w:abstractNumId w:val="16"/>
  </w:num>
  <w:num w:numId="7">
    <w:abstractNumId w:val="21"/>
  </w:num>
  <w:num w:numId="8">
    <w:abstractNumId w:val="50"/>
  </w:num>
  <w:num w:numId="9">
    <w:abstractNumId w:val="27"/>
  </w:num>
  <w:num w:numId="10">
    <w:abstractNumId w:val="28"/>
  </w:num>
  <w:num w:numId="11">
    <w:abstractNumId w:val="7"/>
  </w:num>
  <w:num w:numId="12">
    <w:abstractNumId w:val="46"/>
  </w:num>
  <w:num w:numId="13">
    <w:abstractNumId w:val="53"/>
  </w:num>
  <w:num w:numId="14">
    <w:abstractNumId w:val="43"/>
  </w:num>
  <w:num w:numId="15">
    <w:abstractNumId w:val="49"/>
  </w:num>
  <w:num w:numId="16">
    <w:abstractNumId w:val="22"/>
  </w:num>
  <w:num w:numId="17">
    <w:abstractNumId w:val="8"/>
  </w:num>
  <w:num w:numId="18">
    <w:abstractNumId w:val="0"/>
  </w:num>
  <w:num w:numId="19">
    <w:abstractNumId w:val="20"/>
  </w:num>
  <w:num w:numId="20">
    <w:abstractNumId w:val="45"/>
  </w:num>
  <w:num w:numId="21">
    <w:abstractNumId w:val="12"/>
  </w:num>
  <w:num w:numId="22">
    <w:abstractNumId w:val="5"/>
  </w:num>
  <w:num w:numId="23">
    <w:abstractNumId w:val="32"/>
  </w:num>
  <w:num w:numId="24">
    <w:abstractNumId w:val="52"/>
  </w:num>
  <w:num w:numId="25">
    <w:abstractNumId w:val="10"/>
  </w:num>
  <w:num w:numId="26">
    <w:abstractNumId w:val="47"/>
  </w:num>
  <w:num w:numId="27">
    <w:abstractNumId w:val="31"/>
  </w:num>
  <w:num w:numId="28">
    <w:abstractNumId w:val="25"/>
  </w:num>
  <w:num w:numId="29">
    <w:abstractNumId w:val="9"/>
  </w:num>
  <w:num w:numId="30">
    <w:abstractNumId w:val="34"/>
  </w:num>
  <w:num w:numId="31">
    <w:abstractNumId w:val="4"/>
  </w:num>
  <w:num w:numId="32">
    <w:abstractNumId w:val="17"/>
  </w:num>
  <w:num w:numId="33">
    <w:abstractNumId w:val="23"/>
  </w:num>
  <w:num w:numId="34">
    <w:abstractNumId w:val="11"/>
  </w:num>
  <w:num w:numId="35">
    <w:abstractNumId w:val="19"/>
  </w:num>
  <w:num w:numId="36">
    <w:abstractNumId w:val="35"/>
  </w:num>
  <w:num w:numId="37">
    <w:abstractNumId w:val="2"/>
  </w:num>
  <w:num w:numId="38">
    <w:abstractNumId w:val="13"/>
  </w:num>
  <w:num w:numId="39">
    <w:abstractNumId w:val="41"/>
  </w:num>
  <w:num w:numId="40">
    <w:abstractNumId w:val="14"/>
  </w:num>
  <w:num w:numId="41">
    <w:abstractNumId w:val="40"/>
  </w:num>
  <w:num w:numId="42">
    <w:abstractNumId w:val="24"/>
  </w:num>
  <w:num w:numId="43">
    <w:abstractNumId w:val="15"/>
  </w:num>
  <w:num w:numId="44">
    <w:abstractNumId w:val="38"/>
  </w:num>
  <w:num w:numId="45">
    <w:abstractNumId w:val="39"/>
  </w:num>
  <w:num w:numId="46">
    <w:abstractNumId w:val="44"/>
  </w:num>
  <w:num w:numId="47">
    <w:abstractNumId w:val="3"/>
  </w:num>
  <w:num w:numId="48">
    <w:abstractNumId w:val="18"/>
  </w:num>
  <w:num w:numId="49">
    <w:abstractNumId w:val="6"/>
  </w:num>
  <w:num w:numId="50">
    <w:abstractNumId w:val="30"/>
  </w:num>
  <w:num w:numId="51">
    <w:abstractNumId w:val="29"/>
  </w:num>
  <w:num w:numId="52">
    <w:abstractNumId w:val="51"/>
  </w:num>
  <w:num w:numId="53">
    <w:abstractNumId w:val="26"/>
  </w:num>
  <w:num w:numId="54">
    <w:abstractNumId w:val="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3C"/>
    <w:rsid w:val="001513AB"/>
    <w:rsid w:val="001A6170"/>
    <w:rsid w:val="00291C82"/>
    <w:rsid w:val="002B193C"/>
    <w:rsid w:val="00353EB7"/>
    <w:rsid w:val="0047491D"/>
    <w:rsid w:val="005B7AB6"/>
    <w:rsid w:val="00603409"/>
    <w:rsid w:val="006109A1"/>
    <w:rsid w:val="00787781"/>
    <w:rsid w:val="008E244D"/>
    <w:rsid w:val="0099184C"/>
    <w:rsid w:val="00A91D8E"/>
    <w:rsid w:val="00C8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37C4BF-2439-46E3-8B6A-BF9FA12D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dobe Garamond Pro" w:eastAsia="Adobe Garamond Pro" w:hAnsi="Adobe Garamond Pro" w:cs="Adobe Garamond Pro"/>
    </w:rPr>
  </w:style>
  <w:style w:type="paragraph" w:styleId="Cabealho1">
    <w:name w:val="heading 1"/>
    <w:basedOn w:val="Normal"/>
    <w:uiPriority w:val="1"/>
    <w:qFormat/>
    <w:pPr>
      <w:spacing w:before="100"/>
      <w:outlineLvl w:val="0"/>
    </w:pPr>
    <w:rPr>
      <w:rFonts w:ascii="Adobe Garamond Pro Bold" w:eastAsia="Adobe Garamond Pro Bold" w:hAnsi="Adobe Garamond Pro Bold" w:cs="Adobe Garamond Pro Bold"/>
      <w:b/>
      <w:bCs/>
      <w:sz w:val="40"/>
      <w:szCs w:val="40"/>
    </w:rPr>
  </w:style>
  <w:style w:type="paragraph" w:styleId="Cabealho2">
    <w:name w:val="heading 2"/>
    <w:basedOn w:val="Normal"/>
    <w:uiPriority w:val="1"/>
    <w:qFormat/>
    <w:pPr>
      <w:spacing w:before="151"/>
      <w:ind w:left="778" w:hanging="338"/>
      <w:outlineLvl w:val="1"/>
    </w:pPr>
    <w:rPr>
      <w:rFonts w:ascii="Open Sans" w:eastAsia="Open Sans" w:hAnsi="Open Sans" w:cs="Open Sans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29"/>
      <w:ind w:left="1007" w:right="111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1513A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513AB"/>
    <w:rPr>
      <w:rFonts w:ascii="Adobe Garamond Pro" w:eastAsia="Adobe Garamond Pro" w:hAnsi="Adobe Garamond Pro" w:cs="Adobe Garamond Pro"/>
    </w:rPr>
  </w:style>
  <w:style w:type="paragraph" w:styleId="Rodap">
    <w:name w:val="footer"/>
    <w:basedOn w:val="Normal"/>
    <w:link w:val="RodapCarter"/>
    <w:uiPriority w:val="99"/>
    <w:unhideWhenUsed/>
    <w:rsid w:val="001513A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513AB"/>
    <w:rPr>
      <w:rFonts w:ascii="Adobe Garamond Pro" w:eastAsia="Adobe Garamond Pro" w:hAnsi="Adobe Garamond Pro" w:cs="Adobe Garamon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://www.dgsi.pt/jtrp.nsf/" TargetMode="Externa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://www.dgsi.p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yperlink" Target="http://www.dgsi.pt/jtrp.nsf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12146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Utilizador</dc:creator>
  <cp:lastModifiedBy>Utilizador</cp:lastModifiedBy>
  <cp:revision>3</cp:revision>
  <dcterms:created xsi:type="dcterms:W3CDTF">2021-09-10T14:28:00Z</dcterms:created>
  <dcterms:modified xsi:type="dcterms:W3CDTF">2021-09-10T15:07:00Z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QuarkXPress(R) 11.1</vt:lpwstr>
  </property>
  <property fmtid="{D5CDD505-2E9C-101B-9397-08002B2CF9AE}" pid="4" name="LastSaved">
    <vt:filetime>2021-09-09T00:00:00Z</vt:filetime>
  </property>
</Properties>
</file>