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F65" w:rsidRDefault="004D2D85">
      <w:pPr>
        <w:pStyle w:val="Cabealho2"/>
        <w:spacing w:before="149" w:line="270" w:lineRule="exact"/>
        <w:ind w:right="358"/>
      </w:pPr>
      <w:r>
        <w:rPr>
          <w:color w:val="231F20"/>
          <w:spacing w:val="-3"/>
        </w:rPr>
        <w:t xml:space="preserve">Formulário </w:t>
      </w:r>
      <w:r>
        <w:rPr>
          <w:color w:val="231F20"/>
        </w:rPr>
        <w:t xml:space="preserve">5: </w:t>
      </w:r>
      <w:r>
        <w:rPr>
          <w:color w:val="231F20"/>
          <w:spacing w:val="-3"/>
        </w:rPr>
        <w:t xml:space="preserve">Impugnação pauliana </w:t>
      </w:r>
      <w:r>
        <w:rPr>
          <w:color w:val="231F20"/>
        </w:rPr>
        <w:t xml:space="preserve">de </w:t>
      </w:r>
      <w:r>
        <w:rPr>
          <w:color w:val="231F20"/>
          <w:spacing w:val="-3"/>
        </w:rPr>
        <w:t xml:space="preserve">alienação </w:t>
      </w:r>
      <w:r>
        <w:rPr>
          <w:color w:val="231F20"/>
        </w:rPr>
        <w:t xml:space="preserve">de bem </w:t>
      </w:r>
      <w:r>
        <w:rPr>
          <w:color w:val="231F20"/>
          <w:spacing w:val="-3"/>
        </w:rPr>
        <w:t xml:space="preserve">comum </w:t>
      </w:r>
      <w:r>
        <w:rPr>
          <w:color w:val="231F20"/>
        </w:rPr>
        <w:t>do casal</w:t>
      </w:r>
    </w:p>
    <w:p w:rsidR="00EB6F65" w:rsidRDefault="00EB6F65">
      <w:pPr>
        <w:pStyle w:val="Corpodetexto"/>
        <w:rPr>
          <w:rFonts w:ascii="Open Sans"/>
          <w:b/>
          <w:sz w:val="26"/>
        </w:rPr>
      </w:pPr>
    </w:p>
    <w:p w:rsidR="00EB6F65" w:rsidRDefault="00EB6F65">
      <w:pPr>
        <w:pStyle w:val="Corpodetexto"/>
        <w:rPr>
          <w:rFonts w:ascii="Open Sans"/>
          <w:b/>
          <w:sz w:val="26"/>
        </w:rPr>
      </w:pPr>
    </w:p>
    <w:p w:rsidR="00EB6F65" w:rsidRDefault="00EB6F65">
      <w:pPr>
        <w:pStyle w:val="Corpodetexto"/>
        <w:spacing w:before="6"/>
        <w:rPr>
          <w:rFonts w:ascii="Open Sans"/>
          <w:b/>
          <w:sz w:val="18"/>
        </w:rPr>
      </w:pPr>
    </w:p>
    <w:p w:rsidR="00EB6F65" w:rsidRDefault="004D2D85">
      <w:pPr>
        <w:pStyle w:val="Corpodetexto"/>
        <w:ind w:left="113"/>
      </w:pPr>
      <w:r>
        <w:rPr>
          <w:color w:val="231F20"/>
        </w:rPr>
        <w:t>Tribunal Judicial da Comarca de</w:t>
      </w:r>
    </w:p>
    <w:p w:rsidR="00EB6F65" w:rsidRDefault="00EB6F65">
      <w:pPr>
        <w:pStyle w:val="Corpodetexto"/>
        <w:rPr>
          <w:sz w:val="24"/>
        </w:rPr>
      </w:pPr>
    </w:p>
    <w:p w:rsidR="00EB6F65" w:rsidRDefault="00EB6F65">
      <w:pPr>
        <w:pStyle w:val="Corpodetexto"/>
        <w:spacing w:before="9"/>
        <w:rPr>
          <w:sz w:val="18"/>
        </w:rPr>
      </w:pPr>
    </w:p>
    <w:p w:rsidR="00EB6F65" w:rsidRDefault="004D2D85">
      <w:pPr>
        <w:pStyle w:val="Corpodetexto"/>
        <w:ind w:left="113" w:firstLine="4050"/>
      </w:pPr>
      <w:r>
        <w:rPr>
          <w:color w:val="231F20"/>
        </w:rPr>
        <w:t>Exm. Senhor Juiz de Direito</w:t>
      </w:r>
    </w:p>
    <w:p w:rsidR="00EB6F65" w:rsidRDefault="00EB6F65">
      <w:pPr>
        <w:pStyle w:val="Corpodetexto"/>
        <w:rPr>
          <w:sz w:val="24"/>
        </w:rPr>
      </w:pPr>
    </w:p>
    <w:p w:rsidR="00EB6F65" w:rsidRDefault="00EB6F65">
      <w:pPr>
        <w:pStyle w:val="Corpodetexto"/>
        <w:spacing w:before="9"/>
        <w:rPr>
          <w:sz w:val="18"/>
        </w:rPr>
      </w:pPr>
    </w:p>
    <w:p w:rsidR="00EB6F65" w:rsidRDefault="004D2D85">
      <w:pPr>
        <w:pStyle w:val="Corpodetexto"/>
        <w:spacing w:line="254" w:lineRule="auto"/>
        <w:ind w:left="113" w:right="438"/>
      </w:pPr>
      <w:r>
        <w:rPr>
          <w:color w:val="231F20"/>
        </w:rPr>
        <w:t>ANTÓNIO (...), solteiro, maior, NIF ..., com residência habitual na Praça (..), número ..., em (...)</w:t>
      </w:r>
    </w:p>
    <w:p w:rsidR="00EB6F65" w:rsidRDefault="004D2D85">
      <w:pPr>
        <w:pStyle w:val="Corpodetexto"/>
        <w:spacing w:line="254" w:lineRule="auto"/>
        <w:ind w:left="113" w:right="2510"/>
      </w:pPr>
      <w:r>
        <w:rPr>
          <w:color w:val="231F20"/>
        </w:rPr>
        <w:t>Instaura ação declarativa com processo comum contra 1.</w:t>
      </w:r>
      <w:r>
        <w:rPr>
          <w:color w:val="231F20"/>
          <w:position w:val="7"/>
          <w:sz w:val="12"/>
        </w:rPr>
        <w:t xml:space="preserve">os </w:t>
      </w:r>
      <w:r>
        <w:rPr>
          <w:color w:val="231F20"/>
        </w:rPr>
        <w:t>Réus,</w:t>
      </w:r>
    </w:p>
    <w:p w:rsidR="00EB6F65" w:rsidRDefault="004D2D85">
      <w:pPr>
        <w:pStyle w:val="Corpodetexto"/>
        <w:spacing w:line="254" w:lineRule="auto"/>
        <w:ind w:left="113"/>
      </w:pPr>
      <w:r>
        <w:rPr>
          <w:color w:val="231F20"/>
        </w:rPr>
        <w:t>MANUEL, NIF ... e mulher OLGA NIF ..., ambos residentes habitualmente na Quinta (...), São (...), em Santa Marta de Penaguião</w:t>
      </w:r>
    </w:p>
    <w:p w:rsidR="00EB6F65" w:rsidRDefault="004D2D85">
      <w:pPr>
        <w:pStyle w:val="Corpodetexto"/>
        <w:spacing w:line="254" w:lineRule="exact"/>
        <w:ind w:left="113"/>
      </w:pPr>
      <w:r>
        <w:rPr>
          <w:color w:val="231F20"/>
        </w:rPr>
        <w:t>2.ª Ré:</w:t>
      </w:r>
    </w:p>
    <w:p w:rsidR="00EB6F65" w:rsidRDefault="004D2D85">
      <w:pPr>
        <w:pStyle w:val="Corpodetexto"/>
        <w:spacing w:before="15" w:line="254" w:lineRule="auto"/>
        <w:ind w:left="113" w:right="365"/>
      </w:pPr>
      <w:r>
        <w:rPr>
          <w:color w:val="231F20"/>
        </w:rPr>
        <w:t>SARA, NIF..., com domicílio profissional na Avenida ..., número ..., na cidade de (...) o que faz nos termos e com os seguintes fundamentos:</w:t>
      </w:r>
    </w:p>
    <w:p w:rsidR="00EB6F65" w:rsidRDefault="00EB6F65">
      <w:pPr>
        <w:pStyle w:val="Corpodetexto"/>
        <w:rPr>
          <w:sz w:val="24"/>
        </w:rPr>
      </w:pPr>
    </w:p>
    <w:p w:rsidR="00EB6F65" w:rsidRDefault="00EB6F65">
      <w:pPr>
        <w:pStyle w:val="Corpodetexto"/>
        <w:spacing w:before="7"/>
        <w:rPr>
          <w:sz w:val="17"/>
        </w:rPr>
      </w:pPr>
    </w:p>
    <w:p w:rsidR="00EB6F65" w:rsidRDefault="004D2D85">
      <w:pPr>
        <w:pStyle w:val="Corpodetexto"/>
        <w:ind w:left="667" w:right="991"/>
        <w:jc w:val="center"/>
      </w:pPr>
      <w:r>
        <w:rPr>
          <w:color w:val="231F20"/>
        </w:rPr>
        <w:t>Os factos</w:t>
      </w:r>
    </w:p>
    <w:p w:rsidR="00EB6F65" w:rsidRDefault="00EB6F65">
      <w:pPr>
        <w:pStyle w:val="Corpodetexto"/>
        <w:rPr>
          <w:sz w:val="24"/>
        </w:rPr>
      </w:pPr>
    </w:p>
    <w:p w:rsidR="00EB6F65" w:rsidRDefault="00EB6F65">
      <w:pPr>
        <w:pStyle w:val="Corpodetexto"/>
        <w:spacing w:before="10"/>
        <w:rPr>
          <w:sz w:val="18"/>
        </w:rPr>
      </w:pPr>
    </w:p>
    <w:p w:rsidR="00EB6F65" w:rsidRDefault="004D2D85">
      <w:pPr>
        <w:pStyle w:val="PargrafodaLista"/>
        <w:numPr>
          <w:ilvl w:val="0"/>
          <w:numId w:val="29"/>
        </w:numPr>
        <w:tabs>
          <w:tab w:val="left" w:pos="681"/>
        </w:tabs>
        <w:spacing w:before="0" w:line="254" w:lineRule="auto"/>
        <w:ind w:right="438"/>
        <w:jc w:val="both"/>
        <w:rPr>
          <w:sz w:val="20"/>
        </w:rPr>
      </w:pPr>
      <w:r>
        <w:rPr>
          <w:color w:val="231F20"/>
          <w:sz w:val="20"/>
        </w:rPr>
        <w:t>O primeiro Réu obrigou-se a pagar ao Autor a importância de 95.111,00 euros (noventa e cinco mil cento e onze euros), proveniente de vários em- préstimos, feitos ao mesmo, durante os anos de 2007 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2008”.</w:t>
      </w:r>
    </w:p>
    <w:p w:rsidR="00EB6F65" w:rsidRDefault="004D2D85">
      <w:pPr>
        <w:pStyle w:val="PargrafodaLista"/>
        <w:numPr>
          <w:ilvl w:val="0"/>
          <w:numId w:val="29"/>
        </w:numPr>
        <w:tabs>
          <w:tab w:val="left" w:pos="681"/>
        </w:tabs>
        <w:spacing w:line="254" w:lineRule="auto"/>
        <w:ind w:right="438"/>
        <w:jc w:val="both"/>
        <w:rPr>
          <w:sz w:val="20"/>
        </w:rPr>
      </w:pPr>
      <w:r>
        <w:rPr>
          <w:color w:val="231F20"/>
          <w:spacing w:val="-8"/>
          <w:sz w:val="20"/>
        </w:rPr>
        <w:t xml:space="preserve">Tal </w:t>
      </w:r>
      <w:r>
        <w:rPr>
          <w:color w:val="231F20"/>
          <w:sz w:val="20"/>
        </w:rPr>
        <w:t>importância encontra-se titulada por uma letra de câmbio, aceite pelo primeiro réu marido, e da qual o autor é portador (doc.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1).</w:t>
      </w:r>
    </w:p>
    <w:p w:rsidR="00EB6F65" w:rsidRDefault="004D2D85">
      <w:pPr>
        <w:pStyle w:val="PargrafodaLista"/>
        <w:numPr>
          <w:ilvl w:val="0"/>
          <w:numId w:val="29"/>
        </w:numPr>
        <w:tabs>
          <w:tab w:val="left" w:pos="680"/>
          <w:tab w:val="left" w:pos="681"/>
        </w:tabs>
        <w:ind w:right="0"/>
        <w:jc w:val="left"/>
        <w:rPr>
          <w:sz w:val="20"/>
        </w:rPr>
      </w:pPr>
      <w:r>
        <w:rPr>
          <w:color w:val="231F20"/>
          <w:sz w:val="20"/>
        </w:rPr>
        <w:t>O primeiro réu não pagou ainda ao autor a importância em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causa.</w:t>
      </w:r>
    </w:p>
    <w:p w:rsidR="00EB6F65" w:rsidRDefault="004D2D85">
      <w:pPr>
        <w:pStyle w:val="PargrafodaLista"/>
        <w:numPr>
          <w:ilvl w:val="0"/>
          <w:numId w:val="29"/>
        </w:numPr>
        <w:tabs>
          <w:tab w:val="left" w:pos="681"/>
        </w:tabs>
        <w:spacing w:before="145" w:line="254" w:lineRule="auto"/>
        <w:ind w:right="438"/>
        <w:jc w:val="both"/>
        <w:rPr>
          <w:sz w:val="20"/>
        </w:rPr>
      </w:pPr>
      <w:r>
        <w:rPr>
          <w:color w:val="231F20"/>
          <w:spacing w:val="-3"/>
          <w:sz w:val="20"/>
        </w:rPr>
        <w:t>No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dia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28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(...)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2016,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através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escritura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notarial,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nessa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data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lavrada, no cartório notarial da Notária, Licenciada Laurinda (..), sito na Rua das (..),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n.º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...,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no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pacing w:val="-4"/>
          <w:sz w:val="20"/>
        </w:rPr>
        <w:t>Porto,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foi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celebrado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um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contrato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mediante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qual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os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primeiros</w:t>
      </w:r>
    </w:p>
    <w:p w:rsidR="00EB6F65" w:rsidRDefault="00EB6F65">
      <w:pPr>
        <w:spacing w:line="254" w:lineRule="auto"/>
        <w:jc w:val="both"/>
        <w:rPr>
          <w:sz w:val="20"/>
        </w:rPr>
        <w:sectPr w:rsidR="00EB6F65">
          <w:headerReference w:type="even" r:id="rId7"/>
          <w:pgSz w:w="9080" w:h="13040"/>
          <w:pgMar w:top="1200" w:right="1260" w:bottom="1240" w:left="1020" w:header="0" w:footer="1052" w:gutter="0"/>
          <w:cols w:space="720"/>
        </w:sectPr>
      </w:pPr>
    </w:p>
    <w:p w:rsidR="00EB6F65" w:rsidRDefault="004D2D85">
      <w:pPr>
        <w:pStyle w:val="Corpodetexto"/>
        <w:spacing w:before="182" w:line="247" w:lineRule="auto"/>
        <w:ind w:left="1007" w:right="111"/>
        <w:jc w:val="both"/>
      </w:pPr>
      <w:r>
        <w:rPr>
          <w:color w:val="231F20"/>
        </w:rPr>
        <w:lastRenderedPageBreak/>
        <w:t>réus,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MANUEL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(...)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mulher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OLGA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(...),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transmitiram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terceira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ré, SARA (...) mediante um preço, a propriedade de um imóvel, </w:t>
      </w:r>
      <w:r>
        <w:rPr>
          <w:color w:val="231F20"/>
          <w:spacing w:val="-5"/>
        </w:rPr>
        <w:t xml:space="preserve">“o </w:t>
      </w:r>
      <w:r>
        <w:rPr>
          <w:color w:val="231F20"/>
        </w:rPr>
        <w:t>prédio misto, correspondendo, em parte, a casa do rés-do-chão e primeiro andar, armazém,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garagem,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anexo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logradouro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parcela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vinha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 xml:space="preserve">região </w:t>
      </w:r>
      <w:r>
        <w:rPr>
          <w:color w:val="231F20"/>
        </w:rPr>
        <w:t>demarcada do Douro de segunda classe, seis oliveiras de primeira classe, treze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oliveiras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segunda,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oliveiras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terceira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duas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cerejeiras,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sito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em (...),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freguesia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São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(..),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concelho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Santa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Marta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Penaguião,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descrito na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Conservatória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Registo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Predial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Santa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Marta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Penaguião,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descrito na Conservatória do Registo predial de Santa Marta de Penaguião sob o número ..., inscrito na matriz urbana sob o artigo </w:t>
      </w:r>
      <w:r>
        <w:rPr>
          <w:color w:val="231F20"/>
          <w:spacing w:val="-3"/>
        </w:rPr>
        <w:t xml:space="preserve">...” </w:t>
      </w:r>
      <w:r>
        <w:rPr>
          <w:color w:val="231F20"/>
        </w:rPr>
        <w:t>(doc.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2).</w:t>
      </w:r>
    </w:p>
    <w:p w:rsidR="00EB6F65" w:rsidRDefault="004D2D85">
      <w:pPr>
        <w:pStyle w:val="PargrafodaLista"/>
        <w:numPr>
          <w:ilvl w:val="0"/>
          <w:numId w:val="29"/>
        </w:numPr>
        <w:tabs>
          <w:tab w:val="left" w:pos="1008"/>
        </w:tabs>
        <w:spacing w:before="90" w:line="247" w:lineRule="auto"/>
        <w:ind w:left="1007"/>
        <w:jc w:val="both"/>
        <w:rPr>
          <w:sz w:val="20"/>
        </w:rPr>
      </w:pPr>
      <w:r>
        <w:rPr>
          <w:color w:val="231F20"/>
          <w:sz w:val="20"/>
        </w:rPr>
        <w:t>Ou seja, foi celebrado um contrato de compra e venda, através do qual os primeiros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réus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MANUEL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(...)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mulher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OLGA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(...),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como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vendedores,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de- clararam vender, à terceira ré SARA, e esta, como compradora, declarou comprar àqueles, o referido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imóvel.</w:t>
      </w:r>
    </w:p>
    <w:p w:rsidR="00EB6F65" w:rsidRDefault="004D2D85">
      <w:pPr>
        <w:pStyle w:val="PargrafodaLista"/>
        <w:numPr>
          <w:ilvl w:val="0"/>
          <w:numId w:val="29"/>
        </w:numPr>
        <w:tabs>
          <w:tab w:val="left" w:pos="1008"/>
        </w:tabs>
        <w:spacing w:before="90" w:line="247" w:lineRule="auto"/>
        <w:ind w:left="1007"/>
        <w:jc w:val="both"/>
        <w:rPr>
          <w:sz w:val="20"/>
        </w:rPr>
      </w:pPr>
      <w:r>
        <w:rPr>
          <w:color w:val="231F20"/>
          <w:sz w:val="20"/>
        </w:rPr>
        <w:t>Os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vendedores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eram,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aquando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celebração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contrato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compra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venda referido, os únicos proprietários do imóvel que tem vindo a ser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referido.</w:t>
      </w:r>
    </w:p>
    <w:p w:rsidR="00EB6F65" w:rsidRDefault="004D2D85">
      <w:pPr>
        <w:pStyle w:val="PargrafodaLista"/>
        <w:numPr>
          <w:ilvl w:val="0"/>
          <w:numId w:val="29"/>
        </w:numPr>
        <w:tabs>
          <w:tab w:val="left" w:pos="1008"/>
        </w:tabs>
        <w:spacing w:before="90" w:line="247" w:lineRule="auto"/>
        <w:ind w:left="1007"/>
        <w:jc w:val="both"/>
        <w:rPr>
          <w:sz w:val="20"/>
        </w:rPr>
      </w:pPr>
      <w:r>
        <w:rPr>
          <w:color w:val="231F20"/>
          <w:sz w:val="20"/>
        </w:rPr>
        <w:t>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propriedade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dos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vendedores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sobre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imóvel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que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tem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vindo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ser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referido, resultou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deles,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vendedores,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terem,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nesse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mesmo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dia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28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Abril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2011,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 xml:space="preserve">e </w:t>
      </w:r>
      <w:r>
        <w:rPr>
          <w:color w:val="231F20"/>
          <w:spacing w:val="-4"/>
          <w:sz w:val="20"/>
        </w:rPr>
        <w:t>através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4"/>
          <w:sz w:val="20"/>
        </w:rPr>
        <w:t>escritura,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4"/>
          <w:sz w:val="20"/>
        </w:rPr>
        <w:t>lavrada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no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4"/>
          <w:sz w:val="20"/>
        </w:rPr>
        <w:t>cartório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4"/>
          <w:sz w:val="20"/>
        </w:rPr>
        <w:t>notarial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4"/>
          <w:sz w:val="20"/>
        </w:rPr>
        <w:t>atrás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4"/>
          <w:sz w:val="20"/>
        </w:rPr>
        <w:t>referido,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anteriormente </w:t>
      </w:r>
      <w:r>
        <w:rPr>
          <w:color w:val="231F20"/>
          <w:sz w:val="20"/>
        </w:rPr>
        <w:t>à escritura mencionada, adquirido a propriedade do imóvel em causa, ao Banco ... S.A. – Doc.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3.</w:t>
      </w:r>
    </w:p>
    <w:p w:rsidR="00EB6F65" w:rsidRDefault="004D2D85">
      <w:pPr>
        <w:pStyle w:val="PargrafodaLista"/>
        <w:numPr>
          <w:ilvl w:val="0"/>
          <w:numId w:val="29"/>
        </w:numPr>
        <w:tabs>
          <w:tab w:val="left" w:pos="1008"/>
        </w:tabs>
        <w:spacing w:before="90" w:line="247" w:lineRule="auto"/>
        <w:ind w:left="1007"/>
        <w:jc w:val="both"/>
        <w:rPr>
          <w:sz w:val="20"/>
        </w:rPr>
      </w:pPr>
      <w:r>
        <w:rPr>
          <w:color w:val="231F20"/>
          <w:sz w:val="20"/>
        </w:rPr>
        <w:t>Os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primeiros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réus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haviam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já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sido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proprietários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tal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imóvel,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até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que,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numa operação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conhecida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por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lease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back,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venderam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àquela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instituição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crédito, com quem depois celebraram, como locatários, um contrato de locação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 xml:space="preserve">fi- nanceira, operações, essas, que foram levadas a registo no dia 26 de Maio de 2004, através, respetivamente, das </w:t>
      </w:r>
      <w:r>
        <w:rPr>
          <w:color w:val="231F20"/>
          <w:spacing w:val="-3"/>
          <w:sz w:val="20"/>
        </w:rPr>
        <w:t xml:space="preserve">Ap. </w:t>
      </w:r>
      <w:r>
        <w:rPr>
          <w:color w:val="231F20"/>
          <w:sz w:val="20"/>
        </w:rPr>
        <w:t xml:space="preserve">8 e </w:t>
      </w:r>
      <w:r>
        <w:rPr>
          <w:color w:val="231F20"/>
          <w:spacing w:val="-3"/>
          <w:sz w:val="20"/>
        </w:rPr>
        <w:t xml:space="preserve">Ap. </w:t>
      </w:r>
      <w:r>
        <w:rPr>
          <w:color w:val="231F20"/>
          <w:sz w:val="20"/>
        </w:rPr>
        <w:t>9, ambas desse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dia.</w:t>
      </w:r>
    </w:p>
    <w:p w:rsidR="00EB6F65" w:rsidRDefault="004D2D85">
      <w:pPr>
        <w:pStyle w:val="PargrafodaLista"/>
        <w:numPr>
          <w:ilvl w:val="0"/>
          <w:numId w:val="29"/>
        </w:numPr>
        <w:tabs>
          <w:tab w:val="left" w:pos="1008"/>
        </w:tabs>
        <w:spacing w:before="90" w:line="247" w:lineRule="auto"/>
        <w:ind w:left="1007" w:right="112"/>
        <w:jc w:val="both"/>
        <w:rPr>
          <w:sz w:val="20"/>
        </w:rPr>
      </w:pPr>
      <w:r>
        <w:rPr>
          <w:color w:val="231F20"/>
          <w:spacing w:val="-2"/>
          <w:sz w:val="20"/>
        </w:rPr>
        <w:t>Até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26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pacing w:val="-3"/>
          <w:sz w:val="20"/>
        </w:rPr>
        <w:t>Maio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2004,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propriedade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pacing w:val="-3"/>
          <w:sz w:val="20"/>
        </w:rPr>
        <w:t>imóvel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em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questão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encontrava-se, definitivamente, registada no registo predial a favor dos primeiros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réus.</w:t>
      </w:r>
    </w:p>
    <w:p w:rsidR="00EB6F65" w:rsidRDefault="004D2D85">
      <w:pPr>
        <w:pStyle w:val="PargrafodaLista"/>
        <w:numPr>
          <w:ilvl w:val="0"/>
          <w:numId w:val="29"/>
        </w:numPr>
        <w:tabs>
          <w:tab w:val="left" w:pos="1007"/>
          <w:tab w:val="left" w:pos="1008"/>
        </w:tabs>
        <w:spacing w:before="90"/>
        <w:ind w:left="1007" w:right="0"/>
        <w:jc w:val="left"/>
        <w:rPr>
          <w:sz w:val="20"/>
        </w:rPr>
      </w:pPr>
      <w:r>
        <w:rPr>
          <w:color w:val="231F20"/>
          <w:sz w:val="20"/>
        </w:rPr>
        <w:t>O Banco ... S.A. era em 28 de Abril de 2016, o proprietário de tal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imóvel.</w:t>
      </w:r>
    </w:p>
    <w:p w:rsidR="00EB6F65" w:rsidRDefault="004D2D85">
      <w:pPr>
        <w:pStyle w:val="PargrafodaLista"/>
        <w:numPr>
          <w:ilvl w:val="0"/>
          <w:numId w:val="29"/>
        </w:numPr>
        <w:tabs>
          <w:tab w:val="left" w:pos="1008"/>
        </w:tabs>
        <w:spacing w:before="97" w:line="247" w:lineRule="auto"/>
        <w:ind w:left="1007" w:right="113"/>
        <w:jc w:val="both"/>
        <w:rPr>
          <w:sz w:val="20"/>
        </w:rPr>
      </w:pPr>
      <w:r>
        <w:rPr>
          <w:color w:val="231F20"/>
          <w:spacing w:val="-4"/>
          <w:sz w:val="20"/>
        </w:rPr>
        <w:t>Os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pacing w:val="-6"/>
          <w:sz w:val="20"/>
        </w:rPr>
        <w:t>179.000,00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pacing w:val="-5"/>
          <w:sz w:val="20"/>
        </w:rPr>
        <w:t>euros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pacing w:val="-5"/>
          <w:sz w:val="20"/>
        </w:rPr>
        <w:t>(cento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pacing w:val="-6"/>
          <w:sz w:val="20"/>
        </w:rPr>
        <w:t>setenta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pacing w:val="-6"/>
          <w:sz w:val="20"/>
        </w:rPr>
        <w:t>nove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pacing w:val="-4"/>
          <w:sz w:val="20"/>
        </w:rPr>
        <w:t>mil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pacing w:val="-6"/>
          <w:sz w:val="20"/>
        </w:rPr>
        <w:t>euros),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pacing w:val="-5"/>
          <w:sz w:val="20"/>
        </w:rPr>
        <w:t>pelos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pacing w:val="-5"/>
          <w:sz w:val="20"/>
        </w:rPr>
        <w:t>quais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pacing w:val="-4"/>
          <w:sz w:val="20"/>
        </w:rPr>
        <w:t>foi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pacing w:val="-6"/>
          <w:sz w:val="20"/>
        </w:rPr>
        <w:t xml:space="preserve">declarado </w:t>
      </w:r>
      <w:r>
        <w:rPr>
          <w:color w:val="231F20"/>
          <w:sz w:val="20"/>
        </w:rPr>
        <w:t>que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4"/>
          <w:sz w:val="20"/>
        </w:rPr>
        <w:t>imóvel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em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questão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foi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comprado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pela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terceira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ré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aos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primeiros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réus,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 xml:space="preserve">são </w:t>
      </w:r>
      <w:r>
        <w:rPr>
          <w:color w:val="231F20"/>
          <w:spacing w:val="-3"/>
          <w:sz w:val="20"/>
        </w:rPr>
        <w:t>inferiores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valor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real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que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4"/>
          <w:sz w:val="20"/>
        </w:rPr>
        <w:t>imóvel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tinha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na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altura,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isto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é,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em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28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Abril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 xml:space="preserve">de </w:t>
      </w:r>
      <w:r>
        <w:rPr>
          <w:color w:val="231F20"/>
          <w:spacing w:val="-3"/>
          <w:sz w:val="20"/>
        </w:rPr>
        <w:t xml:space="preserve">2016, pois </w:t>
      </w:r>
      <w:r>
        <w:rPr>
          <w:color w:val="231F20"/>
          <w:sz w:val="20"/>
        </w:rPr>
        <w:t xml:space="preserve">que </w:t>
      </w:r>
      <w:r>
        <w:rPr>
          <w:color w:val="231F20"/>
          <w:spacing w:val="-3"/>
          <w:sz w:val="20"/>
        </w:rPr>
        <w:t xml:space="preserve">esse valor ascendia então, </w:t>
      </w:r>
      <w:r>
        <w:rPr>
          <w:color w:val="231F20"/>
          <w:sz w:val="20"/>
        </w:rPr>
        <w:t xml:space="preserve">a </w:t>
      </w:r>
      <w:r>
        <w:rPr>
          <w:color w:val="231F20"/>
          <w:spacing w:val="-3"/>
          <w:sz w:val="20"/>
        </w:rPr>
        <w:t xml:space="preserve">cerca </w:t>
      </w:r>
      <w:r>
        <w:rPr>
          <w:color w:val="231F20"/>
          <w:sz w:val="20"/>
        </w:rPr>
        <w:t xml:space="preserve">de </w:t>
      </w:r>
      <w:r>
        <w:rPr>
          <w:color w:val="231F20"/>
          <w:spacing w:val="-3"/>
          <w:sz w:val="20"/>
        </w:rPr>
        <w:t>300.000,00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pacing w:val="-3"/>
          <w:sz w:val="20"/>
        </w:rPr>
        <w:t>euros.</w:t>
      </w:r>
    </w:p>
    <w:p w:rsidR="00EB6F65" w:rsidRDefault="004D2D85">
      <w:pPr>
        <w:pStyle w:val="PargrafodaLista"/>
        <w:numPr>
          <w:ilvl w:val="0"/>
          <w:numId w:val="29"/>
        </w:numPr>
        <w:tabs>
          <w:tab w:val="left" w:pos="1007"/>
          <w:tab w:val="left" w:pos="1008"/>
        </w:tabs>
        <w:spacing w:before="89"/>
        <w:ind w:left="1007" w:right="0"/>
        <w:jc w:val="left"/>
        <w:rPr>
          <w:sz w:val="20"/>
        </w:rPr>
      </w:pPr>
      <w:r>
        <w:rPr>
          <w:color w:val="231F20"/>
          <w:sz w:val="20"/>
        </w:rPr>
        <w:t>A terceira ré é filha dos primeiros réus (doc.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4).</w:t>
      </w:r>
    </w:p>
    <w:p w:rsidR="00EB6F65" w:rsidRDefault="00EB6F65">
      <w:pPr>
        <w:rPr>
          <w:sz w:val="20"/>
        </w:rPr>
        <w:sectPr w:rsidR="00EB6F65">
          <w:headerReference w:type="default" r:id="rId8"/>
          <w:footerReference w:type="even" r:id="rId9"/>
          <w:footerReference w:type="default" r:id="rId10"/>
          <w:pgSz w:w="9080" w:h="13040"/>
          <w:pgMar w:top="1200" w:right="1020" w:bottom="1240" w:left="1260" w:header="0" w:footer="1052" w:gutter="0"/>
          <w:pgNumType w:start="35"/>
          <w:cols w:space="720"/>
        </w:sectPr>
      </w:pPr>
    </w:p>
    <w:p w:rsidR="00EB6F65" w:rsidRDefault="004D2D85">
      <w:pPr>
        <w:pStyle w:val="PargrafodaLista"/>
        <w:numPr>
          <w:ilvl w:val="0"/>
          <w:numId w:val="29"/>
        </w:numPr>
        <w:tabs>
          <w:tab w:val="left" w:pos="681"/>
        </w:tabs>
        <w:spacing w:before="182" w:line="249" w:lineRule="auto"/>
        <w:ind w:right="438"/>
        <w:jc w:val="both"/>
        <w:rPr>
          <w:sz w:val="20"/>
        </w:rPr>
      </w:pPr>
      <w:r>
        <w:rPr>
          <w:color w:val="231F20"/>
          <w:sz w:val="20"/>
        </w:rPr>
        <w:lastRenderedPageBreak/>
        <w:t>Os referidos 179.000,00 euros não entraram no património dos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primeiros réus.</w:t>
      </w:r>
    </w:p>
    <w:p w:rsidR="00EB6F65" w:rsidRDefault="004D2D85">
      <w:pPr>
        <w:pStyle w:val="PargrafodaLista"/>
        <w:numPr>
          <w:ilvl w:val="0"/>
          <w:numId w:val="29"/>
        </w:numPr>
        <w:tabs>
          <w:tab w:val="left" w:pos="681"/>
        </w:tabs>
        <w:spacing w:before="90" w:line="249" w:lineRule="auto"/>
        <w:ind w:right="438"/>
        <w:jc w:val="both"/>
        <w:rPr>
          <w:sz w:val="20"/>
        </w:rPr>
      </w:pPr>
      <w:r>
        <w:rPr>
          <w:color w:val="231F20"/>
          <w:sz w:val="20"/>
        </w:rPr>
        <w:t>Ao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contrário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que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se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diz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na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escritura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atrás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referida,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não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foi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feita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pela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com- pradora, isto é, pela SARA (...), nenhuma transferência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bancária.</w:t>
      </w:r>
    </w:p>
    <w:p w:rsidR="00EB6F65" w:rsidRDefault="004D2D85">
      <w:pPr>
        <w:pStyle w:val="PargrafodaLista"/>
        <w:numPr>
          <w:ilvl w:val="0"/>
          <w:numId w:val="29"/>
        </w:numPr>
        <w:tabs>
          <w:tab w:val="left" w:pos="681"/>
        </w:tabs>
        <w:spacing w:before="90" w:line="249" w:lineRule="auto"/>
        <w:ind w:right="438"/>
        <w:jc w:val="both"/>
        <w:rPr>
          <w:sz w:val="20"/>
        </w:rPr>
      </w:pPr>
      <w:r>
        <w:rPr>
          <w:color w:val="231F20"/>
          <w:sz w:val="20"/>
        </w:rPr>
        <w:t xml:space="preserve">O </w:t>
      </w:r>
      <w:r>
        <w:rPr>
          <w:color w:val="231F20"/>
          <w:spacing w:val="2"/>
          <w:sz w:val="20"/>
        </w:rPr>
        <w:t xml:space="preserve">imóvel que tem </w:t>
      </w:r>
      <w:r>
        <w:rPr>
          <w:color w:val="231F20"/>
          <w:spacing w:val="3"/>
          <w:sz w:val="20"/>
        </w:rPr>
        <w:t xml:space="preserve">vindo </w:t>
      </w:r>
      <w:r>
        <w:rPr>
          <w:color w:val="231F20"/>
          <w:sz w:val="20"/>
        </w:rPr>
        <w:t xml:space="preserve">a </w:t>
      </w:r>
      <w:r>
        <w:rPr>
          <w:color w:val="231F20"/>
          <w:spacing w:val="2"/>
          <w:sz w:val="20"/>
        </w:rPr>
        <w:t xml:space="preserve">ser </w:t>
      </w:r>
      <w:r>
        <w:rPr>
          <w:color w:val="231F20"/>
          <w:spacing w:val="3"/>
          <w:sz w:val="20"/>
        </w:rPr>
        <w:t xml:space="preserve">referido, constituía, </w:t>
      </w:r>
      <w:r>
        <w:rPr>
          <w:color w:val="231F20"/>
          <w:sz w:val="20"/>
        </w:rPr>
        <w:t xml:space="preserve">na </w:t>
      </w:r>
      <w:r>
        <w:rPr>
          <w:color w:val="231F20"/>
          <w:spacing w:val="3"/>
          <w:sz w:val="20"/>
        </w:rPr>
        <w:t xml:space="preserve">altura, </w:t>
      </w:r>
      <w:r>
        <w:rPr>
          <w:color w:val="231F20"/>
          <w:sz w:val="20"/>
        </w:rPr>
        <w:t xml:space="preserve">o </w:t>
      </w:r>
      <w:r>
        <w:rPr>
          <w:color w:val="231F20"/>
          <w:spacing w:val="3"/>
          <w:sz w:val="20"/>
        </w:rPr>
        <w:t xml:space="preserve">único </w:t>
      </w:r>
      <w:r>
        <w:rPr>
          <w:color w:val="231F20"/>
          <w:sz w:val="20"/>
        </w:rPr>
        <w:t>património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penhorável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dos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primeiros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réus,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que,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com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venda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tal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imóvel, e o não recebimento do respetivo preço, ou o desaparecimento dele de tal património,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deixaram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possuir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quaisquer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bens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penhoráveis,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situação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que se manteve desde então até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agora.</w:t>
      </w:r>
    </w:p>
    <w:p w:rsidR="00EB6F65" w:rsidRDefault="004D2D85">
      <w:pPr>
        <w:pStyle w:val="PargrafodaLista"/>
        <w:numPr>
          <w:ilvl w:val="0"/>
          <w:numId w:val="29"/>
        </w:numPr>
        <w:tabs>
          <w:tab w:val="left" w:pos="681"/>
        </w:tabs>
        <w:spacing w:before="90" w:line="249" w:lineRule="auto"/>
        <w:ind w:right="438"/>
        <w:jc w:val="both"/>
        <w:rPr>
          <w:sz w:val="20"/>
        </w:rPr>
      </w:pPr>
      <w:r>
        <w:rPr>
          <w:color w:val="231F20"/>
          <w:sz w:val="20"/>
        </w:rPr>
        <w:t>Além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autor,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primeiros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réus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têm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também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mais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credores,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por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valores significativos, como sejam, por exemplo, e entre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outros:</w:t>
      </w:r>
    </w:p>
    <w:p w:rsidR="00EB6F65" w:rsidRDefault="004D2D85">
      <w:pPr>
        <w:pStyle w:val="PargrafodaLista"/>
        <w:numPr>
          <w:ilvl w:val="1"/>
          <w:numId w:val="29"/>
        </w:numPr>
        <w:tabs>
          <w:tab w:val="left" w:pos="1248"/>
        </w:tabs>
        <w:spacing w:before="90" w:line="249" w:lineRule="auto"/>
        <w:ind w:right="438"/>
        <w:rPr>
          <w:sz w:val="20"/>
        </w:rPr>
      </w:pPr>
      <w:r>
        <w:rPr>
          <w:color w:val="231F20"/>
          <w:sz w:val="20"/>
        </w:rPr>
        <w:t>Francisco (...) o qual, de harmonia com a transação, levada a cabo, no dia 12 de Abril de 2016, e nesse dia homologada por sentença, no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âmbito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processo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que,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sob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número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168/12.3TBPRG,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corre os seus termos pela Secção Cível J2, da Instância Central de Vila Real,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pacing w:val="-5"/>
          <w:sz w:val="20"/>
        </w:rPr>
        <w:t>Tribunal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Judicial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Comarca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Vila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Real,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é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solidariamente credor dos primeiros réus, como aliás também da terceira ré, pelo montante de 36.500,00 euros (doc.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5);</w:t>
      </w:r>
    </w:p>
    <w:p w:rsidR="00EB6F65" w:rsidRDefault="004D2D85">
      <w:pPr>
        <w:pStyle w:val="PargrafodaLista"/>
        <w:numPr>
          <w:ilvl w:val="1"/>
          <w:numId w:val="29"/>
        </w:numPr>
        <w:tabs>
          <w:tab w:val="left" w:pos="1247"/>
          <w:tab w:val="left" w:pos="1248"/>
        </w:tabs>
        <w:spacing w:before="90"/>
        <w:ind w:right="0"/>
        <w:jc w:val="left"/>
        <w:rPr>
          <w:sz w:val="20"/>
        </w:rPr>
      </w:pPr>
      <w:r>
        <w:rPr>
          <w:color w:val="231F20"/>
          <w:sz w:val="20"/>
        </w:rPr>
        <w:t>Armando (...).</w:t>
      </w:r>
    </w:p>
    <w:p w:rsidR="00EB6F65" w:rsidRDefault="004D2D85">
      <w:pPr>
        <w:pStyle w:val="PargrafodaLista"/>
        <w:numPr>
          <w:ilvl w:val="0"/>
          <w:numId w:val="29"/>
        </w:numPr>
        <w:tabs>
          <w:tab w:val="left" w:pos="681"/>
        </w:tabs>
        <w:spacing w:before="100" w:line="249" w:lineRule="auto"/>
        <w:ind w:right="438"/>
        <w:jc w:val="both"/>
        <w:rPr>
          <w:sz w:val="20"/>
        </w:rPr>
      </w:pPr>
      <w:r>
        <w:rPr>
          <w:color w:val="231F20"/>
          <w:sz w:val="20"/>
        </w:rPr>
        <w:t>O crédito do autor remonta aos anos de 2007 e de 2008, tendo o ato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aqui judicialmente impugnado ocorrido em 24 de Abril de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2016.</w:t>
      </w:r>
    </w:p>
    <w:p w:rsidR="00EB6F65" w:rsidRDefault="004D2D85">
      <w:pPr>
        <w:pStyle w:val="PargrafodaLista"/>
        <w:numPr>
          <w:ilvl w:val="0"/>
          <w:numId w:val="29"/>
        </w:numPr>
        <w:tabs>
          <w:tab w:val="left" w:pos="681"/>
        </w:tabs>
        <w:spacing w:before="90" w:line="249" w:lineRule="auto"/>
        <w:ind w:right="438"/>
        <w:jc w:val="both"/>
        <w:rPr>
          <w:sz w:val="20"/>
        </w:rPr>
      </w:pPr>
      <w:r>
        <w:rPr>
          <w:color w:val="231F20"/>
          <w:sz w:val="20"/>
        </w:rPr>
        <w:t>Os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primeiros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réus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tinham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total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conhecimento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plena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consciência,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quando procederam à venda em causa do imóvel em questão, de que do ato em causa resultou a impossibilidade para o autor de obter a satisfação integral do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seu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crédito,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pois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que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sabiam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eles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perfeitamente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que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essa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venda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iria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causar prejuízo aos credores deles, nomeadamente ao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autor.</w:t>
      </w:r>
    </w:p>
    <w:p w:rsidR="00EB6F65" w:rsidRDefault="004D2D85">
      <w:pPr>
        <w:pStyle w:val="PargrafodaLista"/>
        <w:numPr>
          <w:ilvl w:val="0"/>
          <w:numId w:val="29"/>
        </w:numPr>
        <w:tabs>
          <w:tab w:val="left" w:pos="681"/>
        </w:tabs>
        <w:spacing w:before="90" w:line="249" w:lineRule="auto"/>
        <w:ind w:right="438" w:hanging="566"/>
        <w:jc w:val="both"/>
        <w:rPr>
          <w:sz w:val="20"/>
        </w:rPr>
      </w:pPr>
      <w:r>
        <w:rPr>
          <w:color w:val="231F20"/>
          <w:sz w:val="20"/>
        </w:rPr>
        <w:t>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terceira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ré,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sendo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filha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dos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primeiros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réus,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não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podia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5"/>
          <w:sz w:val="20"/>
        </w:rPr>
        <w:t>ignorar,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nem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ignorava, </w:t>
      </w:r>
      <w:r>
        <w:rPr>
          <w:color w:val="231F20"/>
          <w:sz w:val="20"/>
        </w:rPr>
        <w:t>a difícil situação financeira e económica em que tais primeiros réus, pais dela, se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encontravam.</w:t>
      </w:r>
    </w:p>
    <w:p w:rsidR="00EB6F65" w:rsidRDefault="004D2D85">
      <w:pPr>
        <w:pStyle w:val="PargrafodaLista"/>
        <w:numPr>
          <w:ilvl w:val="0"/>
          <w:numId w:val="29"/>
        </w:numPr>
        <w:tabs>
          <w:tab w:val="left" w:pos="681"/>
        </w:tabs>
        <w:spacing w:before="90" w:line="249" w:lineRule="auto"/>
        <w:ind w:right="438" w:hanging="566"/>
        <w:jc w:val="both"/>
        <w:rPr>
          <w:sz w:val="20"/>
        </w:rPr>
      </w:pPr>
      <w:r>
        <w:rPr>
          <w:color w:val="231F20"/>
          <w:spacing w:val="-6"/>
          <w:sz w:val="20"/>
        </w:rPr>
        <w:t>Estando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pacing w:val="-5"/>
          <w:sz w:val="20"/>
        </w:rPr>
        <w:t>bem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pacing w:val="-6"/>
          <w:sz w:val="20"/>
        </w:rPr>
        <w:t>ciente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pacing w:val="-6"/>
          <w:sz w:val="20"/>
        </w:rPr>
        <w:t>disso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pacing w:val="-6"/>
          <w:sz w:val="20"/>
        </w:rPr>
        <w:t>tendo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pacing w:val="-6"/>
          <w:sz w:val="20"/>
        </w:rPr>
        <w:t>total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pacing w:val="-7"/>
          <w:sz w:val="20"/>
        </w:rPr>
        <w:t>consciência,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pacing w:val="-5"/>
          <w:sz w:val="20"/>
        </w:rPr>
        <w:t>que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pacing w:val="-6"/>
          <w:sz w:val="20"/>
        </w:rPr>
        <w:t>venda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pacing w:val="-4"/>
          <w:sz w:val="20"/>
        </w:rPr>
        <w:t>do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pacing w:val="-7"/>
          <w:sz w:val="20"/>
        </w:rPr>
        <w:t>imóvel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pacing w:val="-4"/>
          <w:sz w:val="20"/>
        </w:rPr>
        <w:t>em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pacing w:val="-6"/>
          <w:sz w:val="20"/>
        </w:rPr>
        <w:t xml:space="preserve">causa </w:t>
      </w:r>
      <w:r>
        <w:rPr>
          <w:color w:val="231F20"/>
          <w:sz w:val="20"/>
        </w:rPr>
        <w:t>iria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causar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pacing w:val="-3"/>
          <w:sz w:val="20"/>
        </w:rPr>
        <w:t>prejuízo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aos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pacing w:val="-3"/>
          <w:sz w:val="20"/>
        </w:rPr>
        <w:t>credores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dos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primeiros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réus,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designadamente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ao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pacing w:val="-4"/>
          <w:sz w:val="20"/>
        </w:rPr>
        <w:t>autor.</w:t>
      </w:r>
    </w:p>
    <w:p w:rsidR="00EB6F65" w:rsidRDefault="004D2D85">
      <w:pPr>
        <w:pStyle w:val="PargrafodaLista"/>
        <w:numPr>
          <w:ilvl w:val="0"/>
          <w:numId w:val="29"/>
        </w:numPr>
        <w:tabs>
          <w:tab w:val="left" w:pos="681"/>
        </w:tabs>
        <w:spacing w:before="90" w:line="249" w:lineRule="auto"/>
        <w:ind w:right="438" w:hanging="566"/>
        <w:jc w:val="both"/>
        <w:rPr>
          <w:sz w:val="20"/>
        </w:rPr>
      </w:pPr>
      <w:r>
        <w:rPr>
          <w:color w:val="231F20"/>
          <w:sz w:val="20"/>
        </w:rPr>
        <w:t>Sabendo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também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todos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réus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que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venda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em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causa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visava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ou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tinha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como motivo,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subtrair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pacing w:val="-3"/>
          <w:sz w:val="20"/>
        </w:rPr>
        <w:t>imóvel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em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questão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à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ação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dos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pacing w:val="-3"/>
          <w:sz w:val="20"/>
        </w:rPr>
        <w:t>credores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dos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primeiros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réus.</w:t>
      </w:r>
    </w:p>
    <w:p w:rsidR="00EB6F65" w:rsidRDefault="00EB6F65">
      <w:pPr>
        <w:spacing w:line="249" w:lineRule="auto"/>
        <w:jc w:val="both"/>
        <w:rPr>
          <w:sz w:val="20"/>
        </w:rPr>
        <w:sectPr w:rsidR="00EB6F65">
          <w:headerReference w:type="even" r:id="rId11"/>
          <w:pgSz w:w="9080" w:h="13040"/>
          <w:pgMar w:top="1200" w:right="1260" w:bottom="1240" w:left="1020" w:header="0" w:footer="1052" w:gutter="0"/>
          <w:cols w:space="720"/>
        </w:sectPr>
      </w:pPr>
    </w:p>
    <w:p w:rsidR="00EB6F65" w:rsidRDefault="004D2D85">
      <w:pPr>
        <w:pStyle w:val="PargrafodaLista"/>
        <w:numPr>
          <w:ilvl w:val="0"/>
          <w:numId w:val="29"/>
        </w:numPr>
        <w:tabs>
          <w:tab w:val="left" w:pos="1008"/>
        </w:tabs>
        <w:spacing w:before="182" w:line="247" w:lineRule="auto"/>
        <w:ind w:left="1007"/>
        <w:jc w:val="both"/>
        <w:rPr>
          <w:sz w:val="20"/>
        </w:rPr>
      </w:pPr>
      <w:r>
        <w:rPr>
          <w:color w:val="231F20"/>
          <w:sz w:val="20"/>
        </w:rPr>
        <w:lastRenderedPageBreak/>
        <w:t>Em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28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Abril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2016,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os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primeiros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Réus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intervieram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como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 xml:space="preserve">compradores numa escritura de compra e venda que teve por objeto o prédio em causa, </w:t>
      </w:r>
      <w:r>
        <w:rPr>
          <w:color w:val="231F20"/>
          <w:spacing w:val="-4"/>
          <w:sz w:val="20"/>
        </w:rPr>
        <w:t>tendo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5"/>
          <w:sz w:val="20"/>
        </w:rPr>
        <w:t>intervindo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4"/>
          <w:sz w:val="20"/>
        </w:rPr>
        <w:t>nessa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4"/>
          <w:sz w:val="20"/>
        </w:rPr>
        <w:t>mesma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5"/>
          <w:sz w:val="20"/>
        </w:rPr>
        <w:t>escritura,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na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5"/>
          <w:sz w:val="20"/>
        </w:rPr>
        <w:t>qualidade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de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5"/>
          <w:sz w:val="20"/>
        </w:rPr>
        <w:t>vendedora,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5"/>
          <w:sz w:val="20"/>
        </w:rPr>
        <w:t>“BANCO</w:t>
      </w:r>
    </w:p>
    <w:p w:rsidR="00EB6F65" w:rsidRDefault="004D2D85">
      <w:pPr>
        <w:pStyle w:val="Corpodetexto"/>
        <w:spacing w:line="254" w:lineRule="exact"/>
        <w:ind w:left="1007"/>
      </w:pPr>
      <w:r>
        <w:rPr>
          <w:color w:val="231F20"/>
        </w:rPr>
        <w:t>..., S.A.”, a respetiva sociedade locadora.</w:t>
      </w:r>
    </w:p>
    <w:p w:rsidR="00EB6F65" w:rsidRDefault="004D2D85">
      <w:pPr>
        <w:pStyle w:val="PargrafodaLista"/>
        <w:numPr>
          <w:ilvl w:val="0"/>
          <w:numId w:val="29"/>
        </w:numPr>
        <w:tabs>
          <w:tab w:val="left" w:pos="1008"/>
        </w:tabs>
        <w:spacing w:before="97" w:line="247" w:lineRule="auto"/>
        <w:ind w:left="1007"/>
        <w:jc w:val="both"/>
        <w:rPr>
          <w:sz w:val="20"/>
        </w:rPr>
      </w:pPr>
      <w:r>
        <w:rPr>
          <w:color w:val="231F20"/>
          <w:spacing w:val="-8"/>
          <w:sz w:val="20"/>
        </w:rPr>
        <w:t>Tal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escritura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titulou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também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alteração/cessação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contrato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locação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fi- nanceira que tinha por objeto o mesmo prédio e do qual era locadora a mesma sociedade bancária (doc. 6).</w:t>
      </w:r>
    </w:p>
    <w:p w:rsidR="00EB6F65" w:rsidRDefault="004D2D85">
      <w:pPr>
        <w:pStyle w:val="PargrafodaLista"/>
        <w:numPr>
          <w:ilvl w:val="0"/>
          <w:numId w:val="29"/>
        </w:numPr>
        <w:tabs>
          <w:tab w:val="left" w:pos="1008"/>
        </w:tabs>
        <w:spacing w:before="89" w:line="247" w:lineRule="auto"/>
        <w:ind w:left="1007"/>
        <w:jc w:val="both"/>
        <w:rPr>
          <w:sz w:val="20"/>
        </w:rPr>
      </w:pPr>
      <w:r>
        <w:rPr>
          <w:color w:val="231F20"/>
          <w:sz w:val="20"/>
        </w:rPr>
        <w:t>E, no mesmo dia e no mesmo Cartório Notarial foi celebrada a escritura junta com a petição inicial como documento 2.</w:t>
      </w:r>
    </w:p>
    <w:p w:rsidR="00EB6F65" w:rsidRDefault="004D2D85">
      <w:pPr>
        <w:pStyle w:val="PargrafodaLista"/>
        <w:numPr>
          <w:ilvl w:val="0"/>
          <w:numId w:val="29"/>
        </w:numPr>
        <w:tabs>
          <w:tab w:val="left" w:pos="1008"/>
        </w:tabs>
        <w:spacing w:before="89" w:line="247" w:lineRule="auto"/>
        <w:ind w:left="1007"/>
        <w:jc w:val="both"/>
        <w:rPr>
          <w:sz w:val="20"/>
        </w:rPr>
      </w:pPr>
      <w:r>
        <w:rPr>
          <w:color w:val="231F20"/>
          <w:spacing w:val="-4"/>
          <w:sz w:val="20"/>
        </w:rPr>
        <w:t>Para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pagamento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valor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residual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contrato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(80.742,00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€),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ré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pacing w:val="-3"/>
          <w:sz w:val="20"/>
        </w:rPr>
        <w:t>Sara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emitiu o cheque da quantia de 86.754,42 € que se destinou ao pagamento desse valor e de outras despesas e custos administrativos respeitantes a todas as operações bancárias efetuadas (doc. 7).</w:t>
      </w:r>
    </w:p>
    <w:p w:rsidR="00EB6F65" w:rsidRDefault="004D2D85">
      <w:pPr>
        <w:pStyle w:val="PargrafodaLista"/>
        <w:numPr>
          <w:ilvl w:val="0"/>
          <w:numId w:val="29"/>
        </w:numPr>
        <w:tabs>
          <w:tab w:val="left" w:pos="1008"/>
        </w:tabs>
        <w:spacing w:before="89" w:line="247" w:lineRule="auto"/>
        <w:ind w:left="1007"/>
        <w:jc w:val="both"/>
        <w:rPr>
          <w:sz w:val="20"/>
        </w:rPr>
      </w:pPr>
      <w:r>
        <w:rPr>
          <w:color w:val="231F20"/>
          <w:spacing w:val="2"/>
          <w:sz w:val="20"/>
        </w:rPr>
        <w:t xml:space="preserve">Devido </w:t>
      </w:r>
      <w:r>
        <w:rPr>
          <w:color w:val="231F20"/>
          <w:sz w:val="20"/>
        </w:rPr>
        <w:t xml:space="preserve">às </w:t>
      </w:r>
      <w:r>
        <w:rPr>
          <w:color w:val="231F20"/>
          <w:spacing w:val="2"/>
          <w:sz w:val="20"/>
        </w:rPr>
        <w:t xml:space="preserve">suas dificuldades económicas, </w:t>
      </w:r>
      <w:r>
        <w:rPr>
          <w:color w:val="231F20"/>
          <w:sz w:val="20"/>
        </w:rPr>
        <w:t xml:space="preserve">os </w:t>
      </w:r>
      <w:r>
        <w:rPr>
          <w:color w:val="231F20"/>
          <w:spacing w:val="2"/>
          <w:sz w:val="20"/>
        </w:rPr>
        <w:t>1.</w:t>
      </w:r>
      <w:r>
        <w:rPr>
          <w:color w:val="231F20"/>
          <w:spacing w:val="2"/>
          <w:position w:val="7"/>
          <w:sz w:val="12"/>
        </w:rPr>
        <w:t xml:space="preserve">os </w:t>
      </w:r>
      <w:r>
        <w:rPr>
          <w:color w:val="231F20"/>
          <w:sz w:val="20"/>
        </w:rPr>
        <w:t xml:space="preserve">Réus, por </w:t>
      </w:r>
      <w:r>
        <w:rPr>
          <w:color w:val="231F20"/>
          <w:spacing w:val="2"/>
          <w:sz w:val="20"/>
        </w:rPr>
        <w:t xml:space="preserve">várias vezes, </w:t>
      </w:r>
      <w:r>
        <w:rPr>
          <w:color w:val="231F20"/>
          <w:sz w:val="20"/>
        </w:rPr>
        <w:t>incorreram em atrasos de pagamento das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prestações.</w:t>
      </w:r>
    </w:p>
    <w:p w:rsidR="00EB6F65" w:rsidRDefault="004D2D85">
      <w:pPr>
        <w:pStyle w:val="PargrafodaLista"/>
        <w:numPr>
          <w:ilvl w:val="0"/>
          <w:numId w:val="29"/>
        </w:numPr>
        <w:tabs>
          <w:tab w:val="left" w:pos="1008"/>
        </w:tabs>
        <w:spacing w:before="89"/>
        <w:ind w:left="1007" w:right="0"/>
        <w:jc w:val="both"/>
        <w:rPr>
          <w:sz w:val="20"/>
        </w:rPr>
      </w:pPr>
      <w:r>
        <w:rPr>
          <w:color w:val="231F20"/>
          <w:spacing w:val="-3"/>
          <w:sz w:val="20"/>
        </w:rPr>
        <w:t>Os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3"/>
          <w:sz w:val="20"/>
        </w:rPr>
        <w:t>1.</w:t>
      </w:r>
      <w:r>
        <w:rPr>
          <w:color w:val="231F20"/>
          <w:spacing w:val="-3"/>
          <w:position w:val="7"/>
          <w:sz w:val="12"/>
        </w:rPr>
        <w:t>os</w:t>
      </w:r>
      <w:r>
        <w:rPr>
          <w:color w:val="231F20"/>
          <w:spacing w:val="-12"/>
          <w:position w:val="7"/>
          <w:sz w:val="12"/>
        </w:rPr>
        <w:t xml:space="preserve"> </w:t>
      </w:r>
      <w:r>
        <w:rPr>
          <w:color w:val="231F20"/>
          <w:spacing w:val="-4"/>
          <w:sz w:val="20"/>
        </w:rPr>
        <w:t>Réus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4"/>
          <w:sz w:val="20"/>
        </w:rPr>
        <w:t>pediram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à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4"/>
          <w:sz w:val="20"/>
        </w:rPr>
        <w:t>locadora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3"/>
          <w:sz w:val="20"/>
        </w:rPr>
        <w:t>esta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4"/>
          <w:sz w:val="20"/>
        </w:rPr>
        <w:t>aceitou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3"/>
          <w:sz w:val="20"/>
        </w:rPr>
        <w:t>uma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4"/>
          <w:sz w:val="20"/>
        </w:rPr>
        <w:t>reestruturação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4"/>
          <w:sz w:val="20"/>
        </w:rPr>
        <w:t>contrato.</w:t>
      </w:r>
    </w:p>
    <w:p w:rsidR="00EB6F65" w:rsidRDefault="004D2D85">
      <w:pPr>
        <w:pStyle w:val="PargrafodaLista"/>
        <w:numPr>
          <w:ilvl w:val="0"/>
          <w:numId w:val="29"/>
        </w:numPr>
        <w:tabs>
          <w:tab w:val="left" w:pos="1008"/>
        </w:tabs>
        <w:spacing w:before="97" w:line="247" w:lineRule="auto"/>
        <w:ind w:left="1007"/>
        <w:jc w:val="both"/>
        <w:rPr>
          <w:sz w:val="20"/>
        </w:rPr>
      </w:pPr>
      <w:r>
        <w:rPr>
          <w:color w:val="231F20"/>
          <w:spacing w:val="-3"/>
          <w:sz w:val="20"/>
        </w:rPr>
        <w:t>No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mesmo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dia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ato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impugnado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(28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Abril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2016),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foi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contraído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um empréstimo junto do Banco (...) S.A., em nome da ré Sara, da quantia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de</w:t>
      </w:r>
    </w:p>
    <w:p w:rsidR="00EB6F65" w:rsidRDefault="004D2D85">
      <w:pPr>
        <w:pStyle w:val="Corpodetexto"/>
        <w:spacing w:line="247" w:lineRule="auto"/>
        <w:ind w:left="1007"/>
      </w:pPr>
      <w:r>
        <w:rPr>
          <w:color w:val="231F20"/>
        </w:rPr>
        <w:t>145.000 €, para garantia do qual constituiu uma hipoteca precisamente sobre o mesmo imóvel (doc. 8).</w:t>
      </w:r>
    </w:p>
    <w:p w:rsidR="00EB6F65" w:rsidRDefault="00EB6F65">
      <w:pPr>
        <w:pStyle w:val="Corpodetexto"/>
        <w:spacing w:before="9"/>
        <w:rPr>
          <w:sz w:val="34"/>
        </w:rPr>
      </w:pPr>
    </w:p>
    <w:p w:rsidR="00EB6F65" w:rsidRDefault="004D2D85">
      <w:pPr>
        <w:pStyle w:val="Corpodetexto"/>
        <w:ind w:left="667" w:right="341"/>
        <w:jc w:val="center"/>
      </w:pPr>
      <w:r>
        <w:rPr>
          <w:color w:val="231F20"/>
        </w:rPr>
        <w:t>O Direito</w:t>
      </w:r>
    </w:p>
    <w:p w:rsidR="00EB6F65" w:rsidRDefault="00EB6F65">
      <w:pPr>
        <w:pStyle w:val="Corpodetexto"/>
        <w:spacing w:before="3"/>
        <w:rPr>
          <w:sz w:val="35"/>
        </w:rPr>
      </w:pPr>
    </w:p>
    <w:p w:rsidR="00EB6F65" w:rsidRDefault="004D2D85">
      <w:pPr>
        <w:pStyle w:val="Corpodetexto"/>
        <w:spacing w:line="247" w:lineRule="auto"/>
        <w:ind w:left="440" w:right="111" w:hanging="1"/>
        <w:jc w:val="both"/>
      </w:pPr>
      <w:r>
        <w:rPr>
          <w:color w:val="231F20"/>
        </w:rPr>
        <w:t>«A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impugnação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pauliana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é,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outros,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meio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conservação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garantia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geral do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cumprimento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obrigações,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protegendo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credores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desvios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devedor faça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património,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desde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obstaculize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agrave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dificuldade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satisfação dos seus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créditos.</w:t>
      </w:r>
    </w:p>
    <w:p w:rsidR="00EB6F65" w:rsidRDefault="004D2D85">
      <w:pPr>
        <w:pStyle w:val="Corpodetexto"/>
        <w:spacing w:before="89" w:line="247" w:lineRule="auto"/>
        <w:ind w:left="441" w:right="111"/>
        <w:jc w:val="both"/>
      </w:pPr>
      <w:r>
        <w:rPr>
          <w:color w:val="231F20"/>
        </w:rPr>
        <w:t>Verificados os seus pressupostos, o Autor obterá a declaração de impugnação do ato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contra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reagiu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reconhecimento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direito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executar,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património 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adquirente,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validamente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vendidos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medida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necessária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satisfação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 crédito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credor.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alienação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mantém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sua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plena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validade,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estar afetado por qualquer vício intrínseco, mas alteram-se os efeitos do ato apenas na medida do interesse do credor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reclamante.</w:t>
      </w:r>
    </w:p>
    <w:p w:rsidR="00EB6F65" w:rsidRDefault="00EB6F65">
      <w:pPr>
        <w:spacing w:line="247" w:lineRule="auto"/>
        <w:jc w:val="both"/>
        <w:sectPr w:rsidR="00EB6F65">
          <w:headerReference w:type="default" r:id="rId12"/>
          <w:footerReference w:type="even" r:id="rId13"/>
          <w:footerReference w:type="default" r:id="rId14"/>
          <w:pgSz w:w="9080" w:h="13040"/>
          <w:pgMar w:top="1200" w:right="1020" w:bottom="1240" w:left="1260" w:header="0" w:footer="1052" w:gutter="0"/>
          <w:pgNumType w:start="37"/>
          <w:cols w:space="720"/>
        </w:sectPr>
      </w:pPr>
    </w:p>
    <w:p w:rsidR="00EB6F65" w:rsidRDefault="004D2D85">
      <w:pPr>
        <w:pStyle w:val="Corpodetexto"/>
        <w:spacing w:before="182" w:line="249" w:lineRule="auto"/>
        <w:ind w:left="113" w:right="438"/>
        <w:jc w:val="both"/>
      </w:pPr>
      <w:r>
        <w:rPr>
          <w:color w:val="231F20"/>
          <w:spacing w:val="-10"/>
        </w:rPr>
        <w:lastRenderedPageBreak/>
        <w:t>Tem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seguintes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quatro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pressupostos,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previstos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artigos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610.º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612.º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Código Civil:</w:t>
      </w:r>
    </w:p>
    <w:p w:rsidR="00EB6F65" w:rsidRDefault="004D2D85">
      <w:pPr>
        <w:pStyle w:val="PargrafodaLista"/>
        <w:numPr>
          <w:ilvl w:val="0"/>
          <w:numId w:val="28"/>
        </w:numPr>
        <w:tabs>
          <w:tab w:val="left" w:pos="313"/>
        </w:tabs>
        <w:spacing w:before="109" w:line="249" w:lineRule="auto"/>
        <w:ind w:right="438" w:firstLine="0"/>
        <w:jc w:val="both"/>
        <w:rPr>
          <w:sz w:val="20"/>
        </w:rPr>
      </w:pPr>
      <w:r>
        <w:rPr>
          <w:color w:val="231F20"/>
          <w:sz w:val="20"/>
        </w:rPr>
        <w:t>– a existência de um crédito (declarado ou não, vencido ou não – artigo 614.º do Código Civil);</w:t>
      </w:r>
    </w:p>
    <w:p w:rsidR="00EB6F65" w:rsidRDefault="004D2D85">
      <w:pPr>
        <w:pStyle w:val="PargrafodaLista"/>
        <w:numPr>
          <w:ilvl w:val="0"/>
          <w:numId w:val="28"/>
        </w:numPr>
        <w:tabs>
          <w:tab w:val="left" w:pos="347"/>
        </w:tabs>
        <w:spacing w:before="109" w:line="249" w:lineRule="auto"/>
        <w:ind w:right="438" w:firstLine="0"/>
        <w:jc w:val="both"/>
        <w:rPr>
          <w:sz w:val="20"/>
        </w:rPr>
      </w:pPr>
      <w:r>
        <w:rPr>
          <w:color w:val="231F20"/>
          <w:sz w:val="20"/>
        </w:rPr>
        <w:t xml:space="preserve">– a </w:t>
      </w:r>
      <w:r>
        <w:rPr>
          <w:color w:val="231F20"/>
          <w:spacing w:val="2"/>
          <w:sz w:val="20"/>
        </w:rPr>
        <w:t xml:space="preserve">prática, pelo </w:t>
      </w:r>
      <w:r>
        <w:rPr>
          <w:color w:val="231F20"/>
          <w:sz w:val="20"/>
        </w:rPr>
        <w:t xml:space="preserve">devedor, de um ato que não </w:t>
      </w:r>
      <w:r>
        <w:rPr>
          <w:color w:val="231F20"/>
          <w:spacing w:val="2"/>
          <w:sz w:val="20"/>
        </w:rPr>
        <w:t xml:space="preserve">seja </w:t>
      </w:r>
      <w:r>
        <w:rPr>
          <w:color w:val="231F20"/>
          <w:sz w:val="20"/>
        </w:rPr>
        <w:t xml:space="preserve">de </w:t>
      </w:r>
      <w:r>
        <w:rPr>
          <w:color w:val="231F20"/>
          <w:spacing w:val="2"/>
          <w:sz w:val="20"/>
        </w:rPr>
        <w:t xml:space="preserve">natureza pessoal, </w:t>
      </w:r>
      <w:r>
        <w:rPr>
          <w:color w:val="231F20"/>
          <w:sz w:val="20"/>
        </w:rPr>
        <w:t xml:space="preserve">que </w:t>
      </w:r>
      <w:r>
        <w:rPr>
          <w:color w:val="231F20"/>
          <w:spacing w:val="-3"/>
          <w:sz w:val="20"/>
        </w:rPr>
        <w:t>provoque,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para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credor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um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pacing w:val="-3"/>
          <w:sz w:val="20"/>
        </w:rPr>
        <w:t>prejuízo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(a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impossibilidade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obter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satisfação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integral do seu crédito ou o agravamento dessa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impossibilidade).</w:t>
      </w:r>
    </w:p>
    <w:p w:rsidR="00EB6F65" w:rsidRDefault="004D2D85">
      <w:pPr>
        <w:pStyle w:val="Corpodetexto"/>
        <w:spacing w:before="109" w:line="249" w:lineRule="auto"/>
        <w:ind w:left="113" w:right="438"/>
        <w:jc w:val="both"/>
      </w:pPr>
      <w:r>
        <w:rPr>
          <w:color w:val="231F20"/>
        </w:rPr>
        <w:t xml:space="preserve">A diminuição da garantia patrimonial pode verificar-se, ou por uma redução do </w:t>
      </w:r>
      <w:r>
        <w:rPr>
          <w:color w:val="231F20"/>
          <w:spacing w:val="-5"/>
        </w:rPr>
        <w:t>ativo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do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6"/>
        </w:rPr>
        <w:t>devedor,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ou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pelo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aumento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do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seu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passivo.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Deve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existir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um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nexo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 xml:space="preserve">causalidade </w:t>
      </w:r>
      <w:r>
        <w:rPr>
          <w:color w:val="231F20"/>
        </w:rPr>
        <w:t>entre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ato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impugnado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referida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impossibilidade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agravamento.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agravamento da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impossibilidade,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credor,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obter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satisfação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seu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crédito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pode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consistir </w:t>
      </w:r>
      <w:r>
        <w:rPr>
          <w:color w:val="231F20"/>
          <w:spacing w:val="-3"/>
        </w:rPr>
        <w:t>na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6"/>
        </w:rPr>
        <w:t>substituição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dos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5"/>
        </w:rPr>
        <w:t>bens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do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6"/>
        </w:rPr>
        <w:t>devedor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por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6"/>
        </w:rPr>
        <w:t>outros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6"/>
        </w:rPr>
        <w:t>facilmente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6"/>
        </w:rPr>
        <w:t>deterioráveis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ou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6"/>
        </w:rPr>
        <w:t xml:space="preserve">consumíveis. </w:t>
      </w:r>
      <w:r>
        <w:rPr>
          <w:color w:val="231F20"/>
        </w:rPr>
        <w:t>O momento a atender-se para averiguar se se verifica o requisito da insuficiência do património do devedor e bem assim da existência desses bens penhoráveis de igual ou maior valor é aquele em que ocorreu 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transmissão.</w:t>
      </w:r>
    </w:p>
    <w:p w:rsidR="00EB6F65" w:rsidRDefault="004D2D85">
      <w:pPr>
        <w:pStyle w:val="PargrafodaLista"/>
        <w:numPr>
          <w:ilvl w:val="0"/>
          <w:numId w:val="28"/>
        </w:numPr>
        <w:tabs>
          <w:tab w:val="left" w:pos="311"/>
        </w:tabs>
        <w:spacing w:before="109" w:line="249" w:lineRule="auto"/>
        <w:ind w:right="438" w:firstLine="0"/>
        <w:jc w:val="both"/>
        <w:rPr>
          <w:sz w:val="20"/>
        </w:rPr>
      </w:pPr>
      <w:r>
        <w:rPr>
          <w:color w:val="231F20"/>
          <w:sz w:val="20"/>
        </w:rPr>
        <w:t>– a anterioridade do crédito relativamente ao ato ou, se o crédito for posterior, ter sido o ato dolosamente praticado com o fim de impedir a satisfação do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direito do futuro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credor;</w:t>
      </w:r>
    </w:p>
    <w:p w:rsidR="00EB6F65" w:rsidRDefault="004D2D85">
      <w:pPr>
        <w:pStyle w:val="PargrafodaLista"/>
        <w:numPr>
          <w:ilvl w:val="0"/>
          <w:numId w:val="28"/>
        </w:numPr>
        <w:tabs>
          <w:tab w:val="left" w:pos="315"/>
        </w:tabs>
        <w:spacing w:before="109" w:line="249" w:lineRule="auto"/>
        <w:ind w:right="438" w:firstLine="0"/>
        <w:jc w:val="both"/>
        <w:rPr>
          <w:sz w:val="20"/>
        </w:rPr>
      </w:pPr>
      <w:r>
        <w:rPr>
          <w:color w:val="231F20"/>
          <w:sz w:val="20"/>
        </w:rPr>
        <w:t>–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que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ato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seja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natureza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gratuita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ou,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sendo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oneroso,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que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devedor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terceiro tenham agido de má fé (artigo 612.º do Código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Civil).</w:t>
      </w:r>
    </w:p>
    <w:p w:rsidR="00EB6F65" w:rsidRDefault="004D2D85">
      <w:pPr>
        <w:pStyle w:val="Corpodetexto"/>
        <w:spacing w:before="109" w:line="249" w:lineRule="auto"/>
        <w:ind w:left="113" w:right="437"/>
        <w:jc w:val="both"/>
      </w:pPr>
      <w:r>
        <w:rPr>
          <w:color w:val="231F20"/>
          <w:spacing w:val="-3"/>
        </w:rPr>
        <w:t>Basta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conhecimento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desconformidade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ato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face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ás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regras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jurídicas,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 xml:space="preserve">convicção </w:t>
      </w:r>
      <w:r>
        <w:rPr>
          <w:color w:val="231F20"/>
        </w:rPr>
        <w:t>da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“conduta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reta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conforme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direito”,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ficando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afastada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somente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 xml:space="preserve">negligência </w:t>
      </w:r>
      <w:r>
        <w:rPr>
          <w:color w:val="231F20"/>
        </w:rPr>
        <w:t>inconsciente.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(cf.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Acórdão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Tribunal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Relação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Coimbra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03/11/2014,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 processo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2868/03.0TBVIS-P.C1,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sendo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todos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acórdãos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citados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sem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menção de fonte consultados no portal </w:t>
      </w:r>
      <w:hyperlink r:id="rId15">
        <w:r>
          <w:rPr>
            <w:color w:val="231F20"/>
          </w:rPr>
          <w:t>www.dgsi.pt</w:t>
        </w:r>
      </w:hyperlink>
      <w:r>
        <w:rPr>
          <w:color w:val="231F20"/>
        </w:rPr>
        <w:t xml:space="preserve"> na data da prolação desta). </w:t>
      </w:r>
      <w:r>
        <w:rPr>
          <w:color w:val="231F20"/>
          <w:spacing w:val="-9"/>
        </w:rPr>
        <w:t xml:space="preserve">“A </w:t>
      </w:r>
      <w:r>
        <w:rPr>
          <w:color w:val="231F20"/>
        </w:rPr>
        <w:t xml:space="preserve">má-fé, enquanto requisito da impugnação pauliana, com ressalva da situação em que o acto a atacar for anterior à constituição do crédito, consiste na consciência do </w:t>
      </w:r>
      <w:r>
        <w:rPr>
          <w:color w:val="231F20"/>
          <w:spacing w:val="-4"/>
        </w:rPr>
        <w:t>prejuízo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mesmo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causa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5"/>
        </w:rPr>
        <w:t>credor,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seja,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diminuição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garantia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 xml:space="preserve">patrimonial </w:t>
      </w:r>
      <w:r>
        <w:rPr>
          <w:color w:val="231F20"/>
        </w:rPr>
        <w:t>do crédito, o que requer, tão-só, a verificação do elemento intelectual, comum ao dolo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eventual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negligência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consciente,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já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elemento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volitivo,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sendo, por isso, necessário demonstrar a intenção de originar tal prejuízo.” cf Acórdão </w:t>
      </w:r>
      <w:r>
        <w:rPr>
          <w:color w:val="231F20"/>
          <w:spacing w:val="-3"/>
        </w:rPr>
        <w:t>TRC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09-02-2012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processo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233/07.0TBCBR-C1.S1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“O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conceito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normativo de má fé, para efeitos do art. 612.º, n.º 2, do CC, envolvendo a consciência do prejuízo causado pelo acto impugnado à garantia dos credores do alienante,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pode</w:t>
      </w:r>
    </w:p>
    <w:p w:rsidR="00EB6F65" w:rsidRDefault="00EB6F65">
      <w:pPr>
        <w:spacing w:line="249" w:lineRule="auto"/>
        <w:jc w:val="both"/>
        <w:sectPr w:rsidR="00EB6F65">
          <w:headerReference w:type="even" r:id="rId16"/>
          <w:pgSz w:w="9080" w:h="13040"/>
          <w:pgMar w:top="1200" w:right="1260" w:bottom="1240" w:left="1020" w:header="0" w:footer="1052" w:gutter="0"/>
          <w:cols w:space="720"/>
        </w:sectPr>
      </w:pPr>
    </w:p>
    <w:p w:rsidR="00EB6F65" w:rsidRDefault="004D2D85">
      <w:pPr>
        <w:pStyle w:val="Corpodetexto"/>
        <w:spacing w:before="182" w:line="247" w:lineRule="auto"/>
        <w:ind w:left="440" w:right="111"/>
        <w:jc w:val="both"/>
      </w:pPr>
      <w:r>
        <w:rPr>
          <w:color w:val="231F20"/>
        </w:rPr>
        <w:lastRenderedPageBreak/>
        <w:t>revelar-se sob a forma dolosa, em qualquer das suas modalidades, e ainda sob a forma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negligência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consciente,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estando,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todavia,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excluído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conceito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mera </w:t>
      </w:r>
      <w:r>
        <w:rPr>
          <w:color w:val="231F20"/>
          <w:spacing w:val="-4"/>
        </w:rPr>
        <w:t>negligência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inconsciente..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5"/>
        </w:rPr>
        <w:t>Na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verdade,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não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enquadra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expressão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legal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 xml:space="preserve">«consciência </w:t>
      </w:r>
      <w:r>
        <w:rPr>
          <w:color w:val="231F20"/>
        </w:rPr>
        <w:t>do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prejuízo»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cognoscibilidade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efeito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nocivo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impugnado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 garantia geral dos credores, que se não traduziu ou consubstanciou em efetiva re- presentação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conhecimento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prejuízo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causado,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ainda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decorrente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omissão de um pretenso dever de diligência no esclarecimento e averiguação, por parte do adquirente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bens,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todas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circunstâncias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envolventes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negócio,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respetivas motivações subjetivas e efetiva situação financeira do alienante dos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bens”.</w:t>
      </w:r>
    </w:p>
    <w:p w:rsidR="00EB6F65" w:rsidRDefault="004D2D85">
      <w:pPr>
        <w:pStyle w:val="Corpodetexto"/>
        <w:spacing w:before="110" w:line="247" w:lineRule="auto"/>
        <w:ind w:left="440" w:right="111"/>
        <w:jc w:val="both"/>
      </w:pP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distribuição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ónus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prova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prevista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estipulação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regime,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já supra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aflorado,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mantendo-se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credor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onerado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prova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crédito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an- terioridade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relação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impugnado.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No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entanto,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devedor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ao terceiro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adquirente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ónus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prova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existência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bens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penhoráveis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valor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igual ou superior na titularidade do obrigado (611.º do Código Civil) (...)</w:t>
      </w:r>
    </w:p>
    <w:p w:rsidR="00EB6F65" w:rsidRDefault="004D2D85">
      <w:pPr>
        <w:pStyle w:val="Corpodetexto"/>
        <w:spacing w:before="110" w:line="247" w:lineRule="auto"/>
        <w:ind w:left="440" w:right="111"/>
        <w:jc w:val="both"/>
      </w:pPr>
      <w:r>
        <w:rPr>
          <w:color w:val="231F20"/>
        </w:rPr>
        <w:t>Como é sabido, a impugnação pauliana não torna o ato de disposição inválido, mas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apenas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ineficaz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medida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necessário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ocorra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prejuízo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esfera patrimonial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credor.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Assim,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mantendo-se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disposição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válido,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mantém-se vigente e com produção de efeitos toda a parte do ato que não é necessário para a garantia do crédito (cf., neste sentido, Antunes </w:t>
      </w:r>
      <w:r>
        <w:rPr>
          <w:color w:val="231F20"/>
          <w:spacing w:val="-3"/>
        </w:rPr>
        <w:t xml:space="preserve">Varela, </w:t>
      </w:r>
      <w:r>
        <w:rPr>
          <w:color w:val="231F20"/>
        </w:rPr>
        <w:t xml:space="preserve">Das Obrigações em Geral, 7.ª edição, </w:t>
      </w:r>
      <w:r>
        <w:rPr>
          <w:color w:val="231F20"/>
          <w:spacing w:val="-5"/>
        </w:rPr>
        <w:t xml:space="preserve">Vol. </w:t>
      </w:r>
      <w:r>
        <w:rPr>
          <w:color w:val="231F20"/>
        </w:rPr>
        <w:t xml:space="preserve">II, pág. 458 e Pires de Lima e Antunes </w:t>
      </w:r>
      <w:r>
        <w:rPr>
          <w:color w:val="231F20"/>
          <w:spacing w:val="-3"/>
        </w:rPr>
        <w:t xml:space="preserve">Varela, </w:t>
      </w:r>
      <w:r>
        <w:rPr>
          <w:color w:val="231F20"/>
        </w:rPr>
        <w:t xml:space="preserve">C.Civil Anotado, </w:t>
      </w:r>
      <w:r>
        <w:rPr>
          <w:color w:val="231F20"/>
          <w:spacing w:val="-5"/>
        </w:rPr>
        <w:t xml:space="preserve">Vol. </w:t>
      </w:r>
      <w:r>
        <w:rPr>
          <w:color w:val="231F20"/>
        </w:rPr>
        <w:t>I, 4.ª edição, pág. 633:”...sacrificando o acto apenas na medida do interesse do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credor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impugnante,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mostra-se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claramente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ele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está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afectado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qualquer vício intrínseco capaz de gerar a sua nulidade, pois se mantém de pé, como acto válido, em tudo quanto excede a medida daquele interesse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...”)</w:t>
      </w:r>
    </w:p>
    <w:p w:rsidR="00EB6F65" w:rsidRDefault="004D2D85">
      <w:pPr>
        <w:pStyle w:val="Corpodetexto"/>
        <w:spacing w:before="110" w:line="247" w:lineRule="auto"/>
        <w:ind w:left="440" w:right="111"/>
        <w:jc w:val="both"/>
      </w:pPr>
      <w:r>
        <w:rPr>
          <w:color w:val="231F20"/>
        </w:rPr>
        <w:t>Desta forma, há que ter em conta que a impugnação pauliana tem como objeto executar um bem que passou a ser de terceiro, a filha dos Réus, pelo que já não interessa,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momento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execução,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era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próprio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comum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casal: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direito de propriedade do bem não regressa aos 1.</w:t>
      </w:r>
      <w:r>
        <w:rPr>
          <w:color w:val="231F20"/>
          <w:position w:val="7"/>
          <w:sz w:val="12"/>
        </w:rPr>
        <w:t xml:space="preserve">os </w:t>
      </w:r>
      <w:r>
        <w:rPr>
          <w:color w:val="231F20"/>
        </w:rPr>
        <w:t>Réus, seus anteriores proprietários – o bem mantém-se na titularidade da 2.ª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Ré.</w:t>
      </w:r>
    </w:p>
    <w:p w:rsidR="00EB6F65" w:rsidRDefault="004D2D85">
      <w:pPr>
        <w:pStyle w:val="Corpodetexto"/>
        <w:spacing w:before="110" w:line="247" w:lineRule="auto"/>
        <w:ind w:left="440" w:right="111"/>
        <w:jc w:val="both"/>
      </w:pPr>
      <w:r>
        <w:rPr>
          <w:color w:val="231F20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7"/>
        </w:rPr>
        <w:t>recorrendo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7"/>
        </w:rPr>
        <w:t>critérios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7"/>
        </w:rPr>
        <w:t>justiça,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6"/>
        </w:rPr>
        <w:t>cita-se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7"/>
        </w:rPr>
        <w:t>sentença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7"/>
        </w:rPr>
        <w:t>proferida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no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7"/>
        </w:rPr>
        <w:t>processo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7"/>
        </w:rPr>
        <w:t xml:space="preserve">13/11.7TBPSR, </w:t>
      </w:r>
      <w:r>
        <w:rPr>
          <w:color w:val="231F20"/>
        </w:rPr>
        <w:t>na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parte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reproduzida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acórdão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revista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excecional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Supremo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6"/>
        </w:rPr>
        <w:t>Tribunal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 xml:space="preserve">Justiça </w:t>
      </w:r>
      <w:r>
        <w:rPr>
          <w:color w:val="231F20"/>
        </w:rPr>
        <w:t xml:space="preserve">de </w:t>
      </w:r>
      <w:r>
        <w:rPr>
          <w:color w:val="231F20"/>
          <w:spacing w:val="-3"/>
        </w:rPr>
        <w:t xml:space="preserve">03/12/2015, </w:t>
      </w:r>
      <w:r>
        <w:rPr>
          <w:color w:val="231F20"/>
        </w:rPr>
        <w:t xml:space="preserve">no </w:t>
      </w:r>
      <w:r>
        <w:rPr>
          <w:color w:val="231F20"/>
          <w:spacing w:val="-3"/>
        </w:rPr>
        <w:t xml:space="preserve">processo 13/11.7TBPSR.E1.S1, </w:t>
      </w:r>
      <w:r>
        <w:rPr>
          <w:color w:val="231F20"/>
        </w:rPr>
        <w:t xml:space="preserve">que </w:t>
      </w:r>
      <w:r>
        <w:rPr>
          <w:color w:val="231F20"/>
          <w:spacing w:val="-3"/>
        </w:rPr>
        <w:t xml:space="preserve">confirmou integralmente </w:t>
      </w:r>
      <w:r>
        <w:rPr>
          <w:color w:val="231F20"/>
        </w:rPr>
        <w:t xml:space="preserve">a </w:t>
      </w:r>
      <w:r>
        <w:rPr>
          <w:color w:val="231F20"/>
          <w:spacing w:val="-6"/>
        </w:rPr>
        <w:t>decisão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6"/>
        </w:rPr>
        <w:t>apelação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que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6"/>
        </w:rPr>
        <w:t>sufragara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também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este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6"/>
        </w:rPr>
        <w:t>entendimento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6"/>
        </w:rPr>
        <w:t>“Neste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6"/>
        </w:rPr>
        <w:t>contexto,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6"/>
        </w:rPr>
        <w:t xml:space="preserve">solução </w:t>
      </w:r>
      <w:r>
        <w:rPr>
          <w:color w:val="231F20"/>
          <w:spacing w:val="-3"/>
        </w:rPr>
        <w:t>mais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adequada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permitir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impugnação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pauliana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atinja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totalidade, ainda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prática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implique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ampliação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garantia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patrimonial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credor,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sob</w:t>
      </w:r>
    </w:p>
    <w:p w:rsidR="00EB6F65" w:rsidRDefault="00EB6F65">
      <w:pPr>
        <w:spacing w:line="247" w:lineRule="auto"/>
        <w:jc w:val="both"/>
        <w:sectPr w:rsidR="00EB6F65">
          <w:headerReference w:type="default" r:id="rId17"/>
          <w:footerReference w:type="even" r:id="rId18"/>
          <w:footerReference w:type="default" r:id="rId19"/>
          <w:pgSz w:w="9080" w:h="13040"/>
          <w:pgMar w:top="1200" w:right="1020" w:bottom="1240" w:left="1260" w:header="0" w:footer="1052" w:gutter="0"/>
          <w:pgNumType w:start="39"/>
          <w:cols w:space="720"/>
        </w:sectPr>
      </w:pPr>
    </w:p>
    <w:p w:rsidR="00EB6F65" w:rsidRDefault="004D2D85">
      <w:pPr>
        <w:pStyle w:val="Corpodetexto"/>
        <w:spacing w:before="182" w:line="247" w:lineRule="auto"/>
        <w:ind w:left="113" w:right="438"/>
        <w:jc w:val="both"/>
      </w:pPr>
      <w:r>
        <w:rPr>
          <w:color w:val="231F20"/>
          <w:spacing w:val="-3"/>
        </w:rPr>
        <w:lastRenderedPageBreak/>
        <w:t xml:space="preserve">pena </w:t>
      </w:r>
      <w:r>
        <w:rPr>
          <w:color w:val="231F20"/>
        </w:rPr>
        <w:t xml:space="preserve">de os </w:t>
      </w:r>
      <w:r>
        <w:rPr>
          <w:color w:val="231F20"/>
          <w:spacing w:val="-3"/>
        </w:rPr>
        <w:t xml:space="preserve">interesses </w:t>
      </w:r>
      <w:r>
        <w:rPr>
          <w:color w:val="231F20"/>
        </w:rPr>
        <w:t xml:space="preserve">do </w:t>
      </w:r>
      <w:r>
        <w:rPr>
          <w:color w:val="231F20"/>
          <w:spacing w:val="-3"/>
        </w:rPr>
        <w:t xml:space="preserve">cônjuge </w:t>
      </w:r>
      <w:r>
        <w:rPr>
          <w:color w:val="231F20"/>
        </w:rPr>
        <w:t xml:space="preserve">não </w:t>
      </w:r>
      <w:r>
        <w:rPr>
          <w:color w:val="231F20"/>
          <w:spacing w:val="-3"/>
        </w:rPr>
        <w:t xml:space="preserve">devedor </w:t>
      </w:r>
      <w:r>
        <w:rPr>
          <w:color w:val="231F20"/>
          <w:spacing w:val="-4"/>
        </w:rPr>
        <w:t xml:space="preserve">prevalecerem </w:t>
      </w:r>
      <w:r>
        <w:rPr>
          <w:color w:val="231F20"/>
          <w:spacing w:val="-3"/>
        </w:rPr>
        <w:t xml:space="preserve">injustificadamente sobre </w:t>
      </w:r>
      <w:r>
        <w:rPr>
          <w:color w:val="231F20"/>
        </w:rPr>
        <w:t>os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daquele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primeiro.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Isto,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tanto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mais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transmissão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onerosa,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 xml:space="preserve">nomeadamente </w:t>
      </w:r>
      <w:r>
        <w:rPr>
          <w:color w:val="231F20"/>
        </w:rPr>
        <w:t>por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venda,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partida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terá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ingressado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respetivo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preço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património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comum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 xml:space="preserve">casal </w:t>
      </w:r>
      <w:r>
        <w:rPr>
          <w:color w:val="231F20"/>
        </w:rPr>
        <w:t xml:space="preserve">e, se gratuita, então </w:t>
      </w:r>
      <w:r>
        <w:rPr>
          <w:color w:val="231F20"/>
          <w:spacing w:val="-2"/>
        </w:rPr>
        <w:t xml:space="preserve">presidiu-lhe </w:t>
      </w:r>
      <w:r>
        <w:rPr>
          <w:color w:val="231F20"/>
        </w:rPr>
        <w:t xml:space="preserve">um espírito de liberalidade, não se vislumbrando </w:t>
      </w:r>
      <w:r>
        <w:rPr>
          <w:color w:val="231F20"/>
          <w:spacing w:val="-3"/>
        </w:rPr>
        <w:t xml:space="preserve">iniquidade </w:t>
      </w:r>
      <w:r>
        <w:rPr>
          <w:color w:val="231F20"/>
        </w:rPr>
        <w:t xml:space="preserve">da </w:t>
      </w:r>
      <w:r>
        <w:rPr>
          <w:color w:val="231F20"/>
          <w:spacing w:val="-3"/>
        </w:rPr>
        <w:t xml:space="preserve">solução para </w:t>
      </w:r>
      <w:r>
        <w:rPr>
          <w:color w:val="231F20"/>
        </w:rPr>
        <w:t xml:space="preserve">o </w:t>
      </w:r>
      <w:r>
        <w:rPr>
          <w:color w:val="231F20"/>
          <w:spacing w:val="-3"/>
        </w:rPr>
        <w:t xml:space="preserve">cônjuge </w:t>
      </w:r>
      <w:r>
        <w:rPr>
          <w:color w:val="231F20"/>
        </w:rPr>
        <w:t xml:space="preserve">não </w:t>
      </w:r>
      <w:r>
        <w:rPr>
          <w:color w:val="231F20"/>
          <w:spacing w:val="-5"/>
        </w:rPr>
        <w:t xml:space="preserve">devedor. </w:t>
      </w:r>
      <w:r>
        <w:rPr>
          <w:color w:val="231F20"/>
          <w:spacing w:val="-3"/>
        </w:rPr>
        <w:t xml:space="preserve">...Assim, </w:t>
      </w:r>
      <w:r>
        <w:rPr>
          <w:color w:val="231F20"/>
        </w:rPr>
        <w:t xml:space="preserve">no </w:t>
      </w:r>
      <w:r>
        <w:rPr>
          <w:color w:val="231F20"/>
          <w:spacing w:val="-3"/>
        </w:rPr>
        <w:t xml:space="preserve">caso </w:t>
      </w:r>
      <w:r>
        <w:rPr>
          <w:color w:val="231F20"/>
        </w:rPr>
        <w:t>de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 xml:space="preserve">impugnação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alienação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bem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comum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ambos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cônjuges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(...),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aquele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bem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que,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 xml:space="preserve">antes </w:t>
      </w:r>
      <w:r>
        <w:rPr>
          <w:color w:val="231F20"/>
        </w:rPr>
        <w:t xml:space="preserve">da </w:t>
      </w:r>
      <w:r>
        <w:rPr>
          <w:color w:val="231F20"/>
          <w:spacing w:val="-3"/>
        </w:rPr>
        <w:t xml:space="preserve">transmissão, fora </w:t>
      </w:r>
      <w:r>
        <w:rPr>
          <w:color w:val="231F20"/>
        </w:rPr>
        <w:t xml:space="preserve">um bem </w:t>
      </w:r>
      <w:r>
        <w:rPr>
          <w:color w:val="231F20"/>
          <w:spacing w:val="-3"/>
        </w:rPr>
        <w:t xml:space="preserve">comum </w:t>
      </w:r>
      <w:r>
        <w:rPr>
          <w:color w:val="231F20"/>
        </w:rPr>
        <w:t xml:space="preserve">do </w:t>
      </w:r>
      <w:r>
        <w:rPr>
          <w:color w:val="231F20"/>
          <w:spacing w:val="-3"/>
        </w:rPr>
        <w:t xml:space="preserve">casal, </w:t>
      </w:r>
      <w:r>
        <w:rPr>
          <w:color w:val="231F20"/>
        </w:rPr>
        <w:t xml:space="preserve">com a </w:t>
      </w:r>
      <w:r>
        <w:rPr>
          <w:color w:val="231F20"/>
          <w:spacing w:val="-3"/>
        </w:rPr>
        <w:t xml:space="preserve">transmissão, </w:t>
      </w:r>
      <w:r>
        <w:rPr>
          <w:color w:val="231F20"/>
        </w:rPr>
        <w:t xml:space="preserve">que se </w:t>
      </w:r>
      <w:r>
        <w:rPr>
          <w:color w:val="231F20"/>
          <w:spacing w:val="-3"/>
        </w:rPr>
        <w:t>considera válida,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valendo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título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contra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credor,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deixou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ter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esta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qualidade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referência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ao </w:t>
      </w:r>
      <w:r>
        <w:rPr>
          <w:color w:val="231F20"/>
          <w:spacing w:val="-4"/>
        </w:rPr>
        <w:t>património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anteriormente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estava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integrado.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Compreende-se,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pois,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que,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 xml:space="preserve">depois </w:t>
      </w:r>
      <w:r>
        <w:rPr>
          <w:color w:val="231F20"/>
        </w:rPr>
        <w:t xml:space="preserve">da transmissão, não poderá falar-se de partilha do património comum do casal </w:t>
      </w:r>
      <w:r>
        <w:rPr>
          <w:color w:val="231F20"/>
          <w:spacing w:val="-5"/>
        </w:rPr>
        <w:t>transmitente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fim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se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verificar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qual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dos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dois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cônjuges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deferido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bem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 xml:space="preserve">transmitido. </w:t>
      </w:r>
      <w:r>
        <w:rPr>
          <w:color w:val="231F20"/>
        </w:rPr>
        <w:t>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bem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já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integra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património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destes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cônjuges,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património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terceiro.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 xml:space="preserve">...E </w:t>
      </w:r>
      <w:r>
        <w:rPr>
          <w:color w:val="231F20"/>
        </w:rPr>
        <w:t>em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face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uma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eventual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responsabilidade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perante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terceiro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adquirente,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por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ter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 xml:space="preserve">estado </w:t>
      </w:r>
      <w:r>
        <w:rPr>
          <w:color w:val="231F20"/>
        </w:rPr>
        <w:t>em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causa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transmissão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bem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comum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ambos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cônjuges,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medida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em que responda um bem comum, então </w:t>
      </w:r>
      <w:r>
        <w:rPr>
          <w:color w:val="231F20"/>
          <w:spacing w:val="-2"/>
        </w:rPr>
        <w:t xml:space="preserve">sempre </w:t>
      </w:r>
      <w:r>
        <w:rPr>
          <w:color w:val="231F20"/>
        </w:rPr>
        <w:t xml:space="preserve">poderá ser lançada mão da medida </w:t>
      </w:r>
      <w:r>
        <w:rPr>
          <w:color w:val="231F20"/>
          <w:spacing w:val="-3"/>
        </w:rPr>
        <w:t>prevista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art.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1697.º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Código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Civil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caso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venha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responsabilizado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 xml:space="preserve">pelo </w:t>
      </w:r>
      <w:r>
        <w:rPr>
          <w:color w:val="231F20"/>
        </w:rPr>
        <w:t xml:space="preserve">terceiro nos termos do n.º 1 do art. 617.º do Código Civil”. </w:t>
      </w:r>
      <w:r>
        <w:rPr>
          <w:color w:val="231F20"/>
          <w:spacing w:val="-4"/>
        </w:rPr>
        <w:t xml:space="preserve">No </w:t>
      </w:r>
      <w:r>
        <w:rPr>
          <w:color w:val="231F20"/>
        </w:rPr>
        <w:t xml:space="preserve">mesmo sentido </w:t>
      </w:r>
      <w:r>
        <w:rPr>
          <w:color w:val="231F20"/>
          <w:spacing w:val="-3"/>
        </w:rPr>
        <w:t>decidiram,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entre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outros,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Acórdãos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Supremo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6"/>
        </w:rPr>
        <w:t>Tribunal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Justiça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 xml:space="preserve">10/12/2017 </w:t>
      </w:r>
      <w:r>
        <w:rPr>
          <w:color w:val="231F20"/>
        </w:rPr>
        <w:t xml:space="preserve">no </w:t>
      </w:r>
      <w:r>
        <w:rPr>
          <w:color w:val="231F20"/>
          <w:spacing w:val="-3"/>
        </w:rPr>
        <w:t xml:space="preserve">processo </w:t>
      </w:r>
      <w:r>
        <w:rPr>
          <w:color w:val="231F20"/>
          <w:spacing w:val="-5"/>
        </w:rPr>
        <w:t xml:space="preserve">89/08.4TBVLF.C1.S1 </w:t>
      </w:r>
      <w:r>
        <w:rPr>
          <w:color w:val="231F20"/>
        </w:rPr>
        <w:t xml:space="preserve">e de </w:t>
      </w:r>
      <w:r>
        <w:rPr>
          <w:color w:val="231F20"/>
          <w:spacing w:val="-3"/>
        </w:rPr>
        <w:t xml:space="preserve">11/06/2008, </w:t>
      </w:r>
      <w:r>
        <w:rPr>
          <w:color w:val="231F20"/>
        </w:rPr>
        <w:t xml:space="preserve">no </w:t>
      </w:r>
      <w:r>
        <w:rPr>
          <w:color w:val="231F20"/>
          <w:spacing w:val="-3"/>
        </w:rPr>
        <w:t>processo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07B4517.»</w:t>
      </w:r>
    </w:p>
    <w:p w:rsidR="00EB6F65" w:rsidRDefault="00EB6F65">
      <w:pPr>
        <w:pStyle w:val="Corpodetexto"/>
        <w:spacing w:before="9"/>
        <w:rPr>
          <w:sz w:val="34"/>
        </w:rPr>
      </w:pPr>
    </w:p>
    <w:p w:rsidR="00EB6F65" w:rsidRDefault="004D2D85">
      <w:pPr>
        <w:spacing w:line="249" w:lineRule="auto"/>
        <w:ind w:left="1247" w:right="438" w:firstLine="283"/>
        <w:jc w:val="both"/>
        <w:rPr>
          <w:i/>
          <w:sz w:val="20"/>
        </w:rPr>
      </w:pPr>
      <w:r>
        <w:rPr>
          <w:i/>
          <w:color w:val="231F20"/>
          <w:spacing w:val="-9"/>
          <w:sz w:val="20"/>
        </w:rPr>
        <w:t>Termos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pacing w:val="-3"/>
          <w:sz w:val="20"/>
        </w:rPr>
        <w:t>em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pacing w:val="-4"/>
          <w:sz w:val="20"/>
        </w:rPr>
        <w:t>que,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z w:val="20"/>
        </w:rPr>
        <w:t>e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pacing w:val="-4"/>
          <w:sz w:val="20"/>
        </w:rPr>
        <w:t>nos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pacing w:val="-4"/>
          <w:sz w:val="20"/>
        </w:rPr>
        <w:t>mais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pacing w:val="-3"/>
          <w:sz w:val="20"/>
        </w:rPr>
        <w:t>de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pacing w:val="-5"/>
          <w:sz w:val="20"/>
        </w:rPr>
        <w:t>Direito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pacing w:val="-4"/>
          <w:sz w:val="20"/>
        </w:rPr>
        <w:t>que</w:t>
      </w:r>
      <w:r>
        <w:rPr>
          <w:i/>
          <w:color w:val="231F20"/>
          <w:spacing w:val="-26"/>
          <w:sz w:val="20"/>
        </w:rPr>
        <w:t xml:space="preserve"> </w:t>
      </w:r>
      <w:r>
        <w:rPr>
          <w:i/>
          <w:color w:val="231F20"/>
          <w:spacing w:val="-8"/>
          <w:sz w:val="20"/>
        </w:rPr>
        <w:t>Vossa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pacing w:val="-5"/>
          <w:sz w:val="20"/>
        </w:rPr>
        <w:t>Excelência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pacing w:val="-5"/>
          <w:sz w:val="20"/>
        </w:rPr>
        <w:t xml:space="preserve">doutamente </w:t>
      </w:r>
      <w:r>
        <w:rPr>
          <w:i/>
          <w:color w:val="231F20"/>
          <w:sz w:val="20"/>
        </w:rPr>
        <w:t>suprirá,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deve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a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presente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acção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ser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julgada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procedente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por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provada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e,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 xml:space="preserve">em </w:t>
      </w:r>
      <w:r>
        <w:rPr>
          <w:i/>
          <w:color w:val="231F20"/>
          <w:spacing w:val="-3"/>
          <w:sz w:val="20"/>
        </w:rPr>
        <w:t>decorrência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z w:val="20"/>
        </w:rPr>
        <w:t>ser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pacing w:val="-3"/>
          <w:sz w:val="20"/>
        </w:rPr>
        <w:t>declarada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z w:val="20"/>
        </w:rPr>
        <w:t>ineficaz,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z w:val="20"/>
        </w:rPr>
        <w:t>em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pacing w:val="-3"/>
          <w:sz w:val="20"/>
        </w:rPr>
        <w:t>relação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z w:val="20"/>
        </w:rPr>
        <w:t>ao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pacing w:val="-4"/>
          <w:sz w:val="20"/>
        </w:rPr>
        <w:t>autor,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z w:val="20"/>
        </w:rPr>
        <w:t>a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pacing w:val="-3"/>
          <w:sz w:val="20"/>
        </w:rPr>
        <w:t>compra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z w:val="20"/>
        </w:rPr>
        <w:t>e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z w:val="20"/>
        </w:rPr>
        <w:t>venda a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pacing w:val="-3"/>
          <w:sz w:val="20"/>
        </w:rPr>
        <w:t>que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z w:val="20"/>
        </w:rPr>
        <w:t>se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pacing w:val="-5"/>
          <w:sz w:val="20"/>
        </w:rPr>
        <w:t>refere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z w:val="20"/>
        </w:rPr>
        <w:t>o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pacing w:val="-3"/>
          <w:sz w:val="20"/>
        </w:rPr>
        <w:t>artigo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pacing w:val="-3"/>
          <w:sz w:val="20"/>
        </w:rPr>
        <w:t>4.º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z w:val="20"/>
        </w:rPr>
        <w:t>da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pacing w:val="-4"/>
          <w:sz w:val="20"/>
        </w:rPr>
        <w:t>petição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pacing w:val="-4"/>
          <w:sz w:val="20"/>
        </w:rPr>
        <w:t>inicial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z w:val="20"/>
        </w:rPr>
        <w:t>e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z w:val="20"/>
        </w:rPr>
        <w:t>a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pacing w:val="-3"/>
          <w:sz w:val="20"/>
        </w:rPr>
        <w:t>que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z w:val="20"/>
        </w:rPr>
        <w:t>se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pacing w:val="-4"/>
          <w:sz w:val="20"/>
        </w:rPr>
        <w:t>reporta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z w:val="20"/>
        </w:rPr>
        <w:t>o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pacing w:val="-4"/>
          <w:sz w:val="20"/>
        </w:rPr>
        <w:t xml:space="preserve">documento </w:t>
      </w:r>
      <w:r>
        <w:rPr>
          <w:i/>
          <w:color w:val="231F20"/>
          <w:sz w:val="20"/>
        </w:rPr>
        <w:t>número 2, tendo o autor direito à restituição do imóvel em causa, na medida do interesse dele autor, podendo executá-lo no património da segunda</w:t>
      </w:r>
      <w:r>
        <w:rPr>
          <w:i/>
          <w:color w:val="231F20"/>
          <w:spacing w:val="-19"/>
          <w:sz w:val="20"/>
        </w:rPr>
        <w:t xml:space="preserve"> </w:t>
      </w:r>
      <w:r>
        <w:rPr>
          <w:i/>
          <w:color w:val="231F20"/>
          <w:sz w:val="20"/>
        </w:rPr>
        <w:t>ré,</w:t>
      </w:r>
      <w:r>
        <w:rPr>
          <w:i/>
          <w:color w:val="231F20"/>
          <w:spacing w:val="-19"/>
          <w:sz w:val="20"/>
        </w:rPr>
        <w:t xml:space="preserve"> </w:t>
      </w:r>
      <w:r>
        <w:rPr>
          <w:i/>
          <w:color w:val="231F20"/>
          <w:sz w:val="20"/>
        </w:rPr>
        <w:t>e</w:t>
      </w:r>
      <w:r>
        <w:rPr>
          <w:i/>
          <w:color w:val="231F20"/>
          <w:spacing w:val="-19"/>
          <w:sz w:val="20"/>
        </w:rPr>
        <w:t xml:space="preserve"> </w:t>
      </w:r>
      <w:r>
        <w:rPr>
          <w:i/>
          <w:color w:val="231F20"/>
          <w:sz w:val="20"/>
        </w:rPr>
        <w:t>praticar</w:t>
      </w:r>
      <w:r>
        <w:rPr>
          <w:i/>
          <w:color w:val="231F20"/>
          <w:spacing w:val="-19"/>
          <w:sz w:val="20"/>
        </w:rPr>
        <w:t xml:space="preserve"> </w:t>
      </w:r>
      <w:r>
        <w:rPr>
          <w:i/>
          <w:color w:val="231F20"/>
          <w:sz w:val="20"/>
        </w:rPr>
        <w:t>sobre</w:t>
      </w:r>
      <w:r>
        <w:rPr>
          <w:i/>
          <w:color w:val="231F20"/>
          <w:spacing w:val="-19"/>
          <w:sz w:val="20"/>
        </w:rPr>
        <w:t xml:space="preserve"> </w:t>
      </w:r>
      <w:r>
        <w:rPr>
          <w:i/>
          <w:color w:val="231F20"/>
          <w:sz w:val="20"/>
        </w:rPr>
        <w:t>tal</w:t>
      </w:r>
      <w:r>
        <w:rPr>
          <w:i/>
          <w:color w:val="231F20"/>
          <w:spacing w:val="-19"/>
          <w:sz w:val="20"/>
        </w:rPr>
        <w:t xml:space="preserve"> </w:t>
      </w:r>
      <w:r>
        <w:rPr>
          <w:i/>
          <w:color w:val="231F20"/>
          <w:sz w:val="20"/>
        </w:rPr>
        <w:t>imóvel</w:t>
      </w:r>
      <w:r>
        <w:rPr>
          <w:i/>
          <w:color w:val="231F20"/>
          <w:spacing w:val="-19"/>
          <w:sz w:val="20"/>
        </w:rPr>
        <w:t xml:space="preserve"> </w:t>
      </w:r>
      <w:r>
        <w:rPr>
          <w:i/>
          <w:color w:val="231F20"/>
          <w:sz w:val="20"/>
        </w:rPr>
        <w:t>os</w:t>
      </w:r>
      <w:r>
        <w:rPr>
          <w:i/>
          <w:color w:val="231F20"/>
          <w:spacing w:val="-19"/>
          <w:sz w:val="20"/>
        </w:rPr>
        <w:t xml:space="preserve"> </w:t>
      </w:r>
      <w:r>
        <w:rPr>
          <w:i/>
          <w:color w:val="231F20"/>
          <w:sz w:val="20"/>
        </w:rPr>
        <w:t>atos</w:t>
      </w:r>
      <w:r>
        <w:rPr>
          <w:i/>
          <w:color w:val="231F20"/>
          <w:spacing w:val="-19"/>
          <w:sz w:val="20"/>
        </w:rPr>
        <w:t xml:space="preserve"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-19"/>
          <w:sz w:val="20"/>
        </w:rPr>
        <w:t xml:space="preserve"> </w:t>
      </w:r>
      <w:r>
        <w:rPr>
          <w:i/>
          <w:color w:val="231F20"/>
          <w:sz w:val="20"/>
        </w:rPr>
        <w:t>conservação</w:t>
      </w:r>
      <w:r>
        <w:rPr>
          <w:i/>
          <w:color w:val="231F20"/>
          <w:spacing w:val="-19"/>
          <w:sz w:val="20"/>
        </w:rPr>
        <w:t xml:space="preserve"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-19"/>
          <w:sz w:val="20"/>
        </w:rPr>
        <w:t xml:space="preserve"> </w:t>
      </w:r>
      <w:r>
        <w:rPr>
          <w:i/>
          <w:color w:val="231F20"/>
          <w:sz w:val="20"/>
        </w:rPr>
        <w:t>garantia patrimonial autorizados por lei (artigo 616.º, do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CC).</w:t>
      </w:r>
    </w:p>
    <w:p w:rsidR="00EB6F65" w:rsidRDefault="00EB6F65">
      <w:pPr>
        <w:pStyle w:val="Corpodetexto"/>
        <w:spacing w:before="2"/>
        <w:rPr>
          <w:i/>
          <w:sz w:val="35"/>
        </w:rPr>
      </w:pPr>
    </w:p>
    <w:p w:rsidR="00EB6F65" w:rsidRDefault="004D2D85">
      <w:pPr>
        <w:pStyle w:val="Corpodetexto"/>
        <w:ind w:left="114"/>
        <w:jc w:val="both"/>
      </w:pPr>
      <w:r>
        <w:rPr>
          <w:i/>
          <w:color w:val="231F20"/>
        </w:rPr>
        <w:t>Junta</w:t>
      </w:r>
      <w:r>
        <w:rPr>
          <w:color w:val="231F20"/>
        </w:rPr>
        <w:t>: procuração forense e 8 documentos.</w:t>
      </w:r>
    </w:p>
    <w:p w:rsidR="00EB6F65" w:rsidRDefault="004D2D85">
      <w:pPr>
        <w:pStyle w:val="Corpodetexto"/>
        <w:spacing w:before="97" w:line="331" w:lineRule="auto"/>
        <w:ind w:left="114" w:right="3016"/>
      </w:pPr>
      <w:r>
        <w:rPr>
          <w:color w:val="231F20"/>
        </w:rPr>
        <w:t>Rol de testemunhas: nome, profissão e morada. Valor: €95.111,00</w:t>
      </w:r>
    </w:p>
    <w:p w:rsidR="00EB6F65" w:rsidRDefault="00EB6F65">
      <w:pPr>
        <w:pStyle w:val="Corpodetexto"/>
        <w:spacing w:before="9"/>
        <w:rPr>
          <w:sz w:val="27"/>
        </w:rPr>
      </w:pPr>
    </w:p>
    <w:p w:rsidR="00EB6F65" w:rsidRDefault="004D2D85" w:rsidP="006D52C2">
      <w:pPr>
        <w:pStyle w:val="Corpodetexto"/>
        <w:ind w:left="228" w:right="438"/>
        <w:jc w:val="right"/>
        <w:rPr>
          <w:rFonts w:ascii="Times New Roman"/>
          <w:sz w:val="17"/>
        </w:rPr>
        <w:sectPr w:rsidR="00EB6F65">
          <w:headerReference w:type="default" r:id="rId20"/>
          <w:footerReference w:type="default" r:id="rId21"/>
          <w:pgSz w:w="9080" w:h="13040"/>
          <w:pgMar w:top="1200" w:right="1260" w:bottom="280" w:left="1260" w:header="0" w:footer="0" w:gutter="0"/>
          <w:cols w:space="720"/>
        </w:sectPr>
      </w:pPr>
      <w:r>
        <w:rPr>
          <w:color w:val="231F20"/>
        </w:rPr>
        <w:t>O Advogado</w:t>
      </w:r>
      <w:bookmarkStart w:id="0" w:name="_GoBack"/>
      <w:bookmarkEnd w:id="0"/>
    </w:p>
    <w:p w:rsidR="00EB6F65" w:rsidRDefault="00EB6F65">
      <w:pPr>
        <w:pStyle w:val="Corpodetexto"/>
        <w:spacing w:before="4"/>
        <w:rPr>
          <w:rFonts w:ascii="Times New Roman"/>
          <w:sz w:val="17"/>
        </w:rPr>
      </w:pPr>
    </w:p>
    <w:sectPr w:rsidR="00EB6F65">
      <w:headerReference w:type="even" r:id="rId22"/>
      <w:footerReference w:type="even" r:id="rId23"/>
      <w:pgSz w:w="9080" w:h="13040"/>
      <w:pgMar w:top="1200" w:right="1260" w:bottom="280" w:left="1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360" w:rsidRDefault="00067360">
      <w:r>
        <w:separator/>
      </w:r>
    </w:p>
  </w:endnote>
  <w:endnote w:type="continuationSeparator" w:id="0">
    <w:p w:rsidR="00067360" w:rsidRDefault="0006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dobe Garamond Pro">
    <w:altName w:val="Adobe Garamond Pro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 Bold">
    <w:altName w:val="Adobe Garamond Pro Bol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5F7589">
    <w:pPr>
      <w:pStyle w:val="Corpodetexto"/>
      <w:spacing w:line="14" w:lineRule="auto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0896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7484745</wp:posOffset>
              </wp:positionV>
              <wp:extent cx="3959860" cy="179705"/>
              <wp:effectExtent l="0" t="0" r="0" b="3175"/>
              <wp:wrapNone/>
              <wp:docPr id="323" name="Rectangle 3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59860" cy="179705"/>
                      </a:xfrm>
                      <a:prstGeom prst="rect">
                        <a:avLst/>
                      </a:prstGeom>
                      <a:solidFill>
                        <a:srgbClr val="E6E7E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111486" id="Rectangle 320" o:spid="_x0000_s1026" style="position:absolute;margin-left:56.7pt;margin-top:589.35pt;width:311.8pt;height:14.15pt;z-index:-9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" fillcolor="#e6e7e8" stroked="f">
              <w10:wrap anchorx="page" anchory="page"/>
            </v:rect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0920" behindDoc="1" locked="0" layoutInCell="1" allowOverlap="1">
              <wp:simplePos x="0" y="0"/>
              <wp:positionH relativeFrom="page">
                <wp:posOffset>745490</wp:posOffset>
              </wp:positionH>
              <wp:positionV relativeFrom="page">
                <wp:posOffset>7493000</wp:posOffset>
              </wp:positionV>
              <wp:extent cx="170180" cy="163195"/>
              <wp:effectExtent l="2540" t="0" r="0" b="1905"/>
              <wp:wrapNone/>
              <wp:docPr id="322" name="Text Box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F65" w:rsidRDefault="004D2D85">
                          <w:pPr>
                            <w:spacing w:before="20"/>
                            <w:ind w:left="40"/>
                            <w:rPr>
                              <w:rFonts w:ascii="Adobe Garamond Pro Bold"/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dobe Garamond Pro Bold"/>
                              <w:b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52C2">
                            <w:rPr>
                              <w:rFonts w:ascii="Adobe Garamond Pro Bold"/>
                              <w:b/>
                              <w:noProof/>
                              <w:color w:val="231F20"/>
                              <w:sz w:val="18"/>
                            </w:rP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9" o:spid="_x0000_s1026" type="#_x0000_t202" style="position:absolute;margin-left:58.7pt;margin-top:590pt;width:13.4pt;height:12.85pt;z-index:-9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1eGrgIAAKw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" filled="f" stroked="f">
              <v:textbox inset="0,0,0,0">
                <w:txbxContent>
                  <w:p w:rsidR="00EB6F65" w:rsidRDefault="004D2D85">
                    <w:pPr>
                      <w:spacing w:before="20"/>
                      <w:ind w:left="40"/>
                      <w:rPr>
                        <w:rFonts w:ascii="Adobe Garamond Pro Bold"/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dobe Garamond Pro Bold"/>
                        <w:b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D52C2">
                      <w:rPr>
                        <w:rFonts w:ascii="Adobe Garamond Pro Bold"/>
                        <w:b/>
                        <w:noProof/>
                        <w:color w:val="231F20"/>
                        <w:sz w:val="18"/>
                      </w:rP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0944" behindDoc="1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7501255</wp:posOffset>
              </wp:positionV>
              <wp:extent cx="953135" cy="151130"/>
              <wp:effectExtent l="2540" t="0" r="0" b="0"/>
              <wp:wrapNone/>
              <wp:docPr id="321" name="Text Box 3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3135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F65" w:rsidRDefault="004D2D85">
                          <w:pPr>
                            <w:spacing w:before="17"/>
                            <w:ind w:left="20"/>
                            <w:rPr>
                              <w:rFonts w:ascii="Open Sans" w:hAnsi="Open Sans"/>
                              <w:sz w:val="15"/>
                            </w:rPr>
                          </w:pPr>
                          <w:r>
                            <w:rPr>
                              <w:rFonts w:ascii="Open Sans" w:hAnsi="Open Sans"/>
                              <w:color w:val="231F20"/>
                              <w:sz w:val="15"/>
                            </w:rPr>
                            <w:t>SÉRIE FORMULÁRIOS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8" o:spid="_x0000_s1075" type="#_x0000_t202" style="position:absolute;margin-left:99.2pt;margin-top:590.65pt;width:75.05pt;height:11.9pt;z-index:-9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" filled="f" stroked="f">
              <v:textbox inset="0,0,0,0">
                <w:txbxContent>
                  <w:p w:rsidR="00EB6F65" w:rsidRDefault="004D2D85">
                    <w:pPr>
                      <w:spacing w:before="17"/>
                      <w:ind w:left="20"/>
                      <w:rPr>
                        <w:rFonts w:ascii="Open Sans" w:hAnsi="Open Sans"/>
                        <w:sz w:val="15"/>
                      </w:rPr>
                    </w:pPr>
                    <w:r>
                      <w:rPr>
                        <w:rFonts w:ascii="Open Sans" w:hAnsi="Open Sans"/>
                        <w:color w:val="231F20"/>
                        <w:sz w:val="15"/>
                      </w:rPr>
                      <w:t>SÉRIE FORMULÁRIOS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5F7589">
    <w:pPr>
      <w:pStyle w:val="Corpodetexto"/>
      <w:spacing w:line="14" w:lineRule="auto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0824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7484745</wp:posOffset>
              </wp:positionV>
              <wp:extent cx="3959860" cy="179705"/>
              <wp:effectExtent l="3810" t="0" r="0" b="3175"/>
              <wp:wrapNone/>
              <wp:docPr id="320" name="Rectangle 3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59860" cy="179705"/>
                      </a:xfrm>
                      <a:prstGeom prst="rect">
                        <a:avLst/>
                      </a:prstGeom>
                      <a:solidFill>
                        <a:srgbClr val="E6E7E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AA4737" id="Rectangle 323" o:spid="_x0000_s1026" style="position:absolute;margin-left:85.05pt;margin-top:589.35pt;width:311.8pt;height:14.15pt;z-index:-95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" fillcolor="#e6e7e8" stroked="f">
              <w10:wrap anchorx="page" anchory="page"/>
            </v:rect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0848" behindDoc="1" locked="0" layoutInCell="1" allowOverlap="1">
              <wp:simplePos x="0" y="0"/>
              <wp:positionH relativeFrom="page">
                <wp:posOffset>4845050</wp:posOffset>
              </wp:positionH>
              <wp:positionV relativeFrom="page">
                <wp:posOffset>7493000</wp:posOffset>
              </wp:positionV>
              <wp:extent cx="170180" cy="163195"/>
              <wp:effectExtent l="0" t="0" r="4445" b="1905"/>
              <wp:wrapNone/>
              <wp:docPr id="319" name="Text Box 3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F65" w:rsidRDefault="004D2D85">
                          <w:pPr>
                            <w:spacing w:before="20"/>
                            <w:ind w:left="40"/>
                            <w:rPr>
                              <w:rFonts w:ascii="Adobe Garamond Pro Bold"/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dobe Garamond Pro Bold"/>
                              <w:b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52C2">
                            <w:rPr>
                              <w:rFonts w:ascii="Adobe Garamond Pro Bold"/>
                              <w:b/>
                              <w:noProof/>
                              <w:color w:val="231F20"/>
                              <w:sz w:val="18"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2" o:spid="_x0000_s1028" type="#_x0000_t202" style="position:absolute;margin-left:381.5pt;margin-top:590pt;width:13.4pt;height:12.85pt;z-index:-9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" filled="f" stroked="f">
              <v:textbox inset="0,0,0,0">
                <w:txbxContent>
                  <w:p w:rsidR="00EB6F65" w:rsidRDefault="004D2D85">
                    <w:pPr>
                      <w:spacing w:before="20"/>
                      <w:ind w:left="40"/>
                      <w:rPr>
                        <w:rFonts w:ascii="Adobe Garamond Pro Bold"/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dobe Garamond Pro Bold"/>
                        <w:b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D52C2">
                      <w:rPr>
                        <w:rFonts w:ascii="Adobe Garamond Pro Bold"/>
                        <w:b/>
                        <w:noProof/>
                        <w:color w:val="231F20"/>
                        <w:sz w:val="18"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0872" behindDoc="1" locked="0" layoutInCell="1" allowOverlap="1">
              <wp:simplePos x="0" y="0"/>
              <wp:positionH relativeFrom="page">
                <wp:posOffset>3368040</wp:posOffset>
              </wp:positionH>
              <wp:positionV relativeFrom="page">
                <wp:posOffset>7501255</wp:posOffset>
              </wp:positionV>
              <wp:extent cx="1132205" cy="151130"/>
              <wp:effectExtent l="0" t="0" r="0" b="0"/>
              <wp:wrapNone/>
              <wp:docPr id="318" name="Text Box 3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2205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F65" w:rsidRDefault="004D2D85">
                          <w:pPr>
                            <w:spacing w:before="17"/>
                            <w:ind w:left="20"/>
                            <w:rPr>
                              <w:rFonts w:ascii="Open Sans" w:hAnsi="Open Sans"/>
                              <w:sz w:val="15"/>
                            </w:rPr>
                          </w:pPr>
                          <w:r>
                            <w:rPr>
                              <w:rFonts w:ascii="Open Sans" w:hAnsi="Open Sans"/>
                              <w:color w:val="231F20"/>
                              <w:sz w:val="15"/>
                            </w:rPr>
                            <w:t>IMPUGNAÇÃO PAULIANA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1" o:spid="_x0000_s1077" type="#_x0000_t202" style="position:absolute;margin-left:265.2pt;margin-top:590.65pt;width:89.15pt;height:11.9pt;z-index:-9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" filled="f" stroked="f">
              <v:textbox inset="0,0,0,0">
                <w:txbxContent>
                  <w:p w:rsidR="00EB6F65" w:rsidRDefault="004D2D85">
                    <w:pPr>
                      <w:spacing w:before="17"/>
                      <w:ind w:left="20"/>
                      <w:rPr>
                        <w:rFonts w:ascii="Open Sans" w:hAnsi="Open Sans"/>
                        <w:sz w:val="15"/>
                      </w:rPr>
                    </w:pPr>
                    <w:r>
                      <w:rPr>
                        <w:rFonts w:ascii="Open Sans" w:hAnsi="Open Sans"/>
                        <w:color w:val="231F20"/>
                        <w:sz w:val="15"/>
                      </w:rPr>
                      <w:t>IMPUGNAÇÃO PAULIANA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5F7589">
    <w:pPr>
      <w:pStyle w:val="Corpodetexto"/>
      <w:spacing w:line="14" w:lineRule="auto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1040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7484745</wp:posOffset>
              </wp:positionV>
              <wp:extent cx="3959860" cy="179705"/>
              <wp:effectExtent l="0" t="0" r="0" b="3175"/>
              <wp:wrapNone/>
              <wp:docPr id="317" name="Rectangle 3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59860" cy="179705"/>
                      </a:xfrm>
                      <a:prstGeom prst="rect">
                        <a:avLst/>
                      </a:prstGeom>
                      <a:solidFill>
                        <a:srgbClr val="E6E7E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5AB1C3" id="Rectangle 314" o:spid="_x0000_s1026" style="position:absolute;margin-left:56.7pt;margin-top:589.35pt;width:311.8pt;height:14.15pt;z-index:-9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" fillcolor="#e6e7e8" stroked="f">
              <w10:wrap anchorx="page" anchory="page"/>
            </v:rect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1064" behindDoc="1" locked="0" layoutInCell="1" allowOverlap="1">
              <wp:simplePos x="0" y="0"/>
              <wp:positionH relativeFrom="page">
                <wp:posOffset>745490</wp:posOffset>
              </wp:positionH>
              <wp:positionV relativeFrom="page">
                <wp:posOffset>7493000</wp:posOffset>
              </wp:positionV>
              <wp:extent cx="170180" cy="163195"/>
              <wp:effectExtent l="2540" t="0" r="0" b="1905"/>
              <wp:wrapNone/>
              <wp:docPr id="316" name="Text Box 3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F65" w:rsidRDefault="004D2D85">
                          <w:pPr>
                            <w:spacing w:before="20"/>
                            <w:ind w:left="40"/>
                            <w:rPr>
                              <w:rFonts w:ascii="Adobe Garamond Pro Bold"/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dobe Garamond Pro Bold"/>
                              <w:b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52C2">
                            <w:rPr>
                              <w:rFonts w:ascii="Adobe Garamond Pro Bold"/>
                              <w:b/>
                              <w:noProof/>
                              <w:color w:val="231F20"/>
                              <w:sz w:val="18"/>
                            </w:rP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3" o:spid="_x0000_s1030" type="#_x0000_t202" style="position:absolute;margin-left:58.7pt;margin-top:590pt;width:13.4pt;height:12.85pt;z-index:-95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vqdsgIAALM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" filled="f" stroked="f">
              <v:textbox inset="0,0,0,0">
                <w:txbxContent>
                  <w:p w:rsidR="00EB6F65" w:rsidRDefault="004D2D85">
                    <w:pPr>
                      <w:spacing w:before="20"/>
                      <w:ind w:left="40"/>
                      <w:rPr>
                        <w:rFonts w:ascii="Adobe Garamond Pro Bold"/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dobe Garamond Pro Bold"/>
                        <w:b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D52C2">
                      <w:rPr>
                        <w:rFonts w:ascii="Adobe Garamond Pro Bold"/>
                        <w:b/>
                        <w:noProof/>
                        <w:color w:val="231F20"/>
                        <w:sz w:val="18"/>
                      </w:rP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1088" behindDoc="1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7501255</wp:posOffset>
              </wp:positionV>
              <wp:extent cx="953135" cy="151130"/>
              <wp:effectExtent l="2540" t="0" r="0" b="0"/>
              <wp:wrapNone/>
              <wp:docPr id="315" name="Text Box 3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3135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F65" w:rsidRDefault="004D2D85">
                          <w:pPr>
                            <w:spacing w:before="17"/>
                            <w:ind w:left="20"/>
                            <w:rPr>
                              <w:rFonts w:ascii="Open Sans" w:hAnsi="Open Sans"/>
                              <w:sz w:val="15"/>
                            </w:rPr>
                          </w:pPr>
                          <w:r>
                            <w:rPr>
                              <w:rFonts w:ascii="Open Sans" w:hAnsi="Open Sans"/>
                              <w:color w:val="231F20"/>
                              <w:sz w:val="15"/>
                            </w:rPr>
                            <w:t>SÉRIE FORMULÁRIOS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2" o:spid="_x0000_s1079" type="#_x0000_t202" style="position:absolute;margin-left:99.2pt;margin-top:590.65pt;width:75.05pt;height:11.9pt;z-index:-9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" filled="f" stroked="f">
              <v:textbox inset="0,0,0,0">
                <w:txbxContent>
                  <w:p w:rsidR="00EB6F65" w:rsidRDefault="004D2D85">
                    <w:pPr>
                      <w:spacing w:before="17"/>
                      <w:ind w:left="20"/>
                      <w:rPr>
                        <w:rFonts w:ascii="Open Sans" w:hAnsi="Open Sans"/>
                        <w:sz w:val="15"/>
                      </w:rPr>
                    </w:pPr>
                    <w:r>
                      <w:rPr>
                        <w:rFonts w:ascii="Open Sans" w:hAnsi="Open Sans"/>
                        <w:color w:val="231F20"/>
                        <w:sz w:val="15"/>
                      </w:rPr>
                      <w:t>SÉRIE FORMULÁRIOS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5F7589">
    <w:pPr>
      <w:pStyle w:val="Corpodetexto"/>
      <w:spacing w:line="14" w:lineRule="auto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0968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7484745</wp:posOffset>
              </wp:positionV>
              <wp:extent cx="3959860" cy="179705"/>
              <wp:effectExtent l="3810" t="0" r="0" b="3175"/>
              <wp:wrapNone/>
              <wp:docPr id="314" name="Rectangle 3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59860" cy="179705"/>
                      </a:xfrm>
                      <a:prstGeom prst="rect">
                        <a:avLst/>
                      </a:prstGeom>
                      <a:solidFill>
                        <a:srgbClr val="E6E7E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25FC65" id="Rectangle 317" o:spid="_x0000_s1026" style="position:absolute;margin-left:85.05pt;margin-top:589.35pt;width:311.8pt;height:14.15pt;z-index:-95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" fillcolor="#e6e7e8" stroked="f">
              <w10:wrap anchorx="page" anchory="page"/>
            </v:rect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0992" behindDoc="1" locked="0" layoutInCell="1" allowOverlap="1">
              <wp:simplePos x="0" y="0"/>
              <wp:positionH relativeFrom="page">
                <wp:posOffset>4845050</wp:posOffset>
              </wp:positionH>
              <wp:positionV relativeFrom="page">
                <wp:posOffset>7493000</wp:posOffset>
              </wp:positionV>
              <wp:extent cx="170180" cy="163195"/>
              <wp:effectExtent l="0" t="0" r="4445" b="1905"/>
              <wp:wrapNone/>
              <wp:docPr id="313" name="Text Box 3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F65" w:rsidRDefault="004D2D85">
                          <w:pPr>
                            <w:spacing w:before="20"/>
                            <w:ind w:left="40"/>
                            <w:rPr>
                              <w:rFonts w:ascii="Adobe Garamond Pro Bold"/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dobe Garamond Pro Bold"/>
                              <w:b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52C2">
                            <w:rPr>
                              <w:rFonts w:ascii="Adobe Garamond Pro Bold"/>
                              <w:b/>
                              <w:noProof/>
                              <w:color w:val="231F20"/>
                              <w:sz w:val="18"/>
                            </w:rP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6" o:spid="_x0000_s1032" type="#_x0000_t202" style="position:absolute;margin-left:381.5pt;margin-top:590pt;width:13.4pt;height:12.85pt;z-index:-9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" filled="f" stroked="f">
              <v:textbox inset="0,0,0,0">
                <w:txbxContent>
                  <w:p w:rsidR="00EB6F65" w:rsidRDefault="004D2D85">
                    <w:pPr>
                      <w:spacing w:before="20"/>
                      <w:ind w:left="40"/>
                      <w:rPr>
                        <w:rFonts w:ascii="Adobe Garamond Pro Bold"/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dobe Garamond Pro Bold"/>
                        <w:b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D52C2">
                      <w:rPr>
                        <w:rFonts w:ascii="Adobe Garamond Pro Bold"/>
                        <w:b/>
                        <w:noProof/>
                        <w:color w:val="231F20"/>
                        <w:sz w:val="18"/>
                      </w:rP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1016" behindDoc="1" locked="0" layoutInCell="1" allowOverlap="1">
              <wp:simplePos x="0" y="0"/>
              <wp:positionH relativeFrom="page">
                <wp:posOffset>3368040</wp:posOffset>
              </wp:positionH>
              <wp:positionV relativeFrom="page">
                <wp:posOffset>7501255</wp:posOffset>
              </wp:positionV>
              <wp:extent cx="1132205" cy="151130"/>
              <wp:effectExtent l="0" t="0" r="0" b="0"/>
              <wp:wrapNone/>
              <wp:docPr id="312" name="Text Box 3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2205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F65" w:rsidRDefault="004D2D85">
                          <w:pPr>
                            <w:spacing w:before="17"/>
                            <w:ind w:left="20"/>
                            <w:rPr>
                              <w:rFonts w:ascii="Open Sans" w:hAnsi="Open Sans"/>
                              <w:sz w:val="15"/>
                            </w:rPr>
                          </w:pPr>
                          <w:r>
                            <w:rPr>
                              <w:rFonts w:ascii="Open Sans" w:hAnsi="Open Sans"/>
                              <w:color w:val="231F20"/>
                              <w:sz w:val="15"/>
                            </w:rPr>
                            <w:t>IMPUGNAÇÃO PAULIANA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5" o:spid="_x0000_s1081" type="#_x0000_t202" style="position:absolute;margin-left:265.2pt;margin-top:590.65pt;width:89.15pt;height:11.9pt;z-index:-9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" filled="f" stroked="f">
              <v:textbox inset="0,0,0,0">
                <w:txbxContent>
                  <w:p w:rsidR="00EB6F65" w:rsidRDefault="004D2D85">
                    <w:pPr>
                      <w:spacing w:before="17"/>
                      <w:ind w:left="20"/>
                      <w:rPr>
                        <w:rFonts w:ascii="Open Sans" w:hAnsi="Open Sans"/>
                        <w:sz w:val="15"/>
                      </w:rPr>
                    </w:pPr>
                    <w:r>
                      <w:rPr>
                        <w:rFonts w:ascii="Open Sans" w:hAnsi="Open Sans"/>
                        <w:color w:val="231F20"/>
                        <w:sz w:val="15"/>
                      </w:rPr>
                      <w:t>IMPUGNAÇÃO PAULIANA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5F7589">
    <w:pPr>
      <w:pStyle w:val="Corpodetexto"/>
      <w:spacing w:line="14" w:lineRule="auto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1184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7484745</wp:posOffset>
              </wp:positionV>
              <wp:extent cx="3959860" cy="179705"/>
              <wp:effectExtent l="0" t="0" r="0" b="3175"/>
              <wp:wrapNone/>
              <wp:docPr id="311" name="Rectangle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59860" cy="179705"/>
                      </a:xfrm>
                      <a:prstGeom prst="rect">
                        <a:avLst/>
                      </a:prstGeom>
                      <a:solidFill>
                        <a:srgbClr val="E6E7E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3037FF" id="Rectangle 308" o:spid="_x0000_s1026" style="position:absolute;margin-left:56.7pt;margin-top:589.35pt;width:311.8pt;height:14.15pt;z-index:-9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" fillcolor="#e6e7e8" stroked="f">
              <w10:wrap anchorx="page" anchory="page"/>
            </v:rect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1208" behindDoc="1" locked="0" layoutInCell="1" allowOverlap="1">
              <wp:simplePos x="0" y="0"/>
              <wp:positionH relativeFrom="page">
                <wp:posOffset>745490</wp:posOffset>
              </wp:positionH>
              <wp:positionV relativeFrom="page">
                <wp:posOffset>7493000</wp:posOffset>
              </wp:positionV>
              <wp:extent cx="170180" cy="163195"/>
              <wp:effectExtent l="2540" t="0" r="0" b="1905"/>
              <wp:wrapNone/>
              <wp:docPr id="310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F65" w:rsidRDefault="004D2D85">
                          <w:pPr>
                            <w:spacing w:before="20"/>
                            <w:ind w:left="40"/>
                            <w:rPr>
                              <w:rFonts w:ascii="Adobe Garamond Pro Bold"/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dobe Garamond Pro Bold"/>
                              <w:b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52C2">
                            <w:rPr>
                              <w:rFonts w:ascii="Adobe Garamond Pro Bold"/>
                              <w:b/>
                              <w:noProof/>
                              <w:color w:val="231F20"/>
                              <w:sz w:val="18"/>
                            </w:rP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34" type="#_x0000_t202" style="position:absolute;margin-left:58.7pt;margin-top:590pt;width:13.4pt;height:12.85pt;z-index:-95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" filled="f" stroked="f">
              <v:textbox inset="0,0,0,0">
                <w:txbxContent>
                  <w:p w:rsidR="00EB6F65" w:rsidRDefault="004D2D85">
                    <w:pPr>
                      <w:spacing w:before="20"/>
                      <w:ind w:left="40"/>
                      <w:rPr>
                        <w:rFonts w:ascii="Adobe Garamond Pro Bold"/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dobe Garamond Pro Bold"/>
                        <w:b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D52C2">
                      <w:rPr>
                        <w:rFonts w:ascii="Adobe Garamond Pro Bold"/>
                        <w:b/>
                        <w:noProof/>
                        <w:color w:val="231F20"/>
                        <w:sz w:val="18"/>
                      </w:rP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1232" behindDoc="1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7501255</wp:posOffset>
              </wp:positionV>
              <wp:extent cx="953135" cy="151130"/>
              <wp:effectExtent l="2540" t="0" r="0" b="0"/>
              <wp:wrapNone/>
              <wp:docPr id="309" name="Text Box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3135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F65" w:rsidRDefault="004D2D85">
                          <w:pPr>
                            <w:spacing w:before="17"/>
                            <w:ind w:left="20"/>
                            <w:rPr>
                              <w:rFonts w:ascii="Open Sans" w:hAnsi="Open Sans"/>
                              <w:sz w:val="15"/>
                            </w:rPr>
                          </w:pPr>
                          <w:r>
                            <w:rPr>
                              <w:rFonts w:ascii="Open Sans" w:hAnsi="Open Sans"/>
                              <w:color w:val="231F20"/>
                              <w:sz w:val="15"/>
                            </w:rPr>
                            <w:t>SÉRIE FORMULÁRIOS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6" o:spid="_x0000_s1083" type="#_x0000_t202" style="position:absolute;margin-left:99.2pt;margin-top:590.65pt;width:75.05pt;height:11.9pt;z-index:-9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" filled="f" stroked="f">
              <v:textbox inset="0,0,0,0">
                <w:txbxContent>
                  <w:p w:rsidR="00EB6F65" w:rsidRDefault="004D2D85">
                    <w:pPr>
                      <w:spacing w:before="17"/>
                      <w:ind w:left="20"/>
                      <w:rPr>
                        <w:rFonts w:ascii="Open Sans" w:hAnsi="Open Sans"/>
                        <w:sz w:val="15"/>
                      </w:rPr>
                    </w:pPr>
                    <w:r>
                      <w:rPr>
                        <w:rFonts w:ascii="Open Sans" w:hAnsi="Open Sans"/>
                        <w:color w:val="231F20"/>
                        <w:sz w:val="15"/>
                      </w:rPr>
                      <w:t>SÉRIE FORMULÁRIOS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5F7589">
    <w:pPr>
      <w:pStyle w:val="Corpodetexto"/>
      <w:spacing w:line="14" w:lineRule="auto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1112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7484745</wp:posOffset>
              </wp:positionV>
              <wp:extent cx="3959860" cy="179705"/>
              <wp:effectExtent l="3810" t="0" r="0" b="3175"/>
              <wp:wrapNone/>
              <wp:docPr id="308" name="Rectangle 3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59860" cy="179705"/>
                      </a:xfrm>
                      <a:prstGeom prst="rect">
                        <a:avLst/>
                      </a:prstGeom>
                      <a:solidFill>
                        <a:srgbClr val="E6E7E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CEA70F" id="Rectangle 311" o:spid="_x0000_s1026" style="position:absolute;margin-left:85.05pt;margin-top:589.35pt;width:311.8pt;height:14.15pt;z-index:-95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" fillcolor="#e6e7e8" stroked="f">
              <w10:wrap anchorx="page" anchory="page"/>
            </v:rect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1136" behindDoc="1" locked="0" layoutInCell="1" allowOverlap="1">
              <wp:simplePos x="0" y="0"/>
              <wp:positionH relativeFrom="page">
                <wp:posOffset>4845050</wp:posOffset>
              </wp:positionH>
              <wp:positionV relativeFrom="page">
                <wp:posOffset>7493000</wp:posOffset>
              </wp:positionV>
              <wp:extent cx="170180" cy="163195"/>
              <wp:effectExtent l="0" t="0" r="4445" b="1905"/>
              <wp:wrapNone/>
              <wp:docPr id="307" name="Text Box 3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F65" w:rsidRDefault="004D2D85">
                          <w:pPr>
                            <w:spacing w:before="20"/>
                            <w:ind w:left="40"/>
                            <w:rPr>
                              <w:rFonts w:ascii="Adobe Garamond Pro Bold"/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dobe Garamond Pro Bold"/>
                              <w:b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52C2">
                            <w:rPr>
                              <w:rFonts w:ascii="Adobe Garamond Pro Bold"/>
                              <w:b/>
                              <w:noProof/>
                              <w:color w:val="231F20"/>
                              <w:sz w:val="18"/>
                            </w:rP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0" o:spid="_x0000_s1036" type="#_x0000_t202" style="position:absolute;margin-left:381.5pt;margin-top:590pt;width:13.4pt;height:12.85pt;z-index:-9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" filled="f" stroked="f">
              <v:textbox inset="0,0,0,0">
                <w:txbxContent>
                  <w:p w:rsidR="00EB6F65" w:rsidRDefault="004D2D85">
                    <w:pPr>
                      <w:spacing w:before="20"/>
                      <w:ind w:left="40"/>
                      <w:rPr>
                        <w:rFonts w:ascii="Adobe Garamond Pro Bold"/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dobe Garamond Pro Bold"/>
                        <w:b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D52C2">
                      <w:rPr>
                        <w:rFonts w:ascii="Adobe Garamond Pro Bold"/>
                        <w:b/>
                        <w:noProof/>
                        <w:color w:val="231F20"/>
                        <w:sz w:val="18"/>
                      </w:rP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1160" behindDoc="1" locked="0" layoutInCell="1" allowOverlap="1">
              <wp:simplePos x="0" y="0"/>
              <wp:positionH relativeFrom="page">
                <wp:posOffset>3368040</wp:posOffset>
              </wp:positionH>
              <wp:positionV relativeFrom="page">
                <wp:posOffset>7501255</wp:posOffset>
              </wp:positionV>
              <wp:extent cx="1132205" cy="151130"/>
              <wp:effectExtent l="0" t="0" r="0" b="0"/>
              <wp:wrapNone/>
              <wp:docPr id="306" name="Text Box 3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2205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F65" w:rsidRDefault="004D2D85">
                          <w:pPr>
                            <w:spacing w:before="17"/>
                            <w:ind w:left="20"/>
                            <w:rPr>
                              <w:rFonts w:ascii="Open Sans" w:hAnsi="Open Sans"/>
                              <w:sz w:val="15"/>
                            </w:rPr>
                          </w:pPr>
                          <w:r>
                            <w:rPr>
                              <w:rFonts w:ascii="Open Sans" w:hAnsi="Open Sans"/>
                              <w:color w:val="231F20"/>
                              <w:sz w:val="15"/>
                            </w:rPr>
                            <w:t>IMPUGNAÇÃO PAULIANA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9" o:spid="_x0000_s1085" type="#_x0000_t202" style="position:absolute;margin-left:265.2pt;margin-top:590.65pt;width:89.15pt;height:11.9pt;z-index:-95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" filled="f" stroked="f">
              <v:textbox inset="0,0,0,0">
                <w:txbxContent>
                  <w:p w:rsidR="00EB6F65" w:rsidRDefault="004D2D85">
                    <w:pPr>
                      <w:spacing w:before="17"/>
                      <w:ind w:left="20"/>
                      <w:rPr>
                        <w:rFonts w:ascii="Open Sans" w:hAnsi="Open Sans"/>
                        <w:sz w:val="15"/>
                      </w:rPr>
                    </w:pPr>
                    <w:r>
                      <w:rPr>
                        <w:rFonts w:ascii="Open Sans" w:hAnsi="Open Sans"/>
                        <w:color w:val="231F20"/>
                        <w:sz w:val="15"/>
                      </w:rPr>
                      <w:t>IMPUGNAÇÃO PAULIANA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EB6F65">
    <w:pPr>
      <w:pStyle w:val="Corpodetexto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EB6F65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360" w:rsidRDefault="00067360">
      <w:r>
        <w:separator/>
      </w:r>
    </w:p>
  </w:footnote>
  <w:footnote w:type="continuationSeparator" w:id="0">
    <w:p w:rsidR="00067360" w:rsidRDefault="00067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EB6F65">
    <w:pPr>
      <w:pStyle w:val="Corpodetexto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EB6F65">
    <w:pPr>
      <w:pStyle w:val="Corpodetex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EB6F65">
    <w:pPr>
      <w:pStyle w:val="Corpodetexto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EB6F65">
    <w:pPr>
      <w:pStyle w:val="Corpodetexto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EB6F65">
    <w:pPr>
      <w:pStyle w:val="Corpodetexto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EB6F65">
    <w:pPr>
      <w:pStyle w:val="Corpodetexto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EB6F65">
    <w:pPr>
      <w:pStyle w:val="Corpodetexto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EB6F65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6268"/>
    <w:multiLevelType w:val="hybridMultilevel"/>
    <w:tmpl w:val="16E496BC"/>
    <w:lvl w:ilvl="0" w:tplc="3760E06E">
      <w:start w:val="1"/>
      <w:numFmt w:val="lowerLetter"/>
      <w:lvlText w:val="%1."/>
      <w:lvlJc w:val="left"/>
      <w:pPr>
        <w:ind w:left="113" w:hanging="167"/>
        <w:jc w:val="left"/>
      </w:pPr>
      <w:rPr>
        <w:rFonts w:ascii="Adobe Garamond Pro" w:eastAsia="Adobe Garamond Pro" w:hAnsi="Adobe Garamond Pro" w:cs="Adobe Garamond Pro" w:hint="default"/>
        <w:color w:val="231F20"/>
        <w:spacing w:val="-2"/>
        <w:w w:val="100"/>
        <w:sz w:val="20"/>
        <w:szCs w:val="20"/>
      </w:rPr>
    </w:lvl>
    <w:lvl w:ilvl="1" w:tplc="8FA65BB0">
      <w:numFmt w:val="bullet"/>
      <w:lvlText w:val="•"/>
      <w:lvlJc w:val="left"/>
      <w:pPr>
        <w:ind w:left="787" w:hanging="167"/>
      </w:pPr>
      <w:rPr>
        <w:rFonts w:hint="default"/>
      </w:rPr>
    </w:lvl>
    <w:lvl w:ilvl="2" w:tplc="C2C2235C">
      <w:numFmt w:val="bullet"/>
      <w:lvlText w:val="•"/>
      <w:lvlJc w:val="left"/>
      <w:pPr>
        <w:ind w:left="1454" w:hanging="167"/>
      </w:pPr>
      <w:rPr>
        <w:rFonts w:hint="default"/>
      </w:rPr>
    </w:lvl>
    <w:lvl w:ilvl="3" w:tplc="F99A434A">
      <w:numFmt w:val="bullet"/>
      <w:lvlText w:val="•"/>
      <w:lvlJc w:val="left"/>
      <w:pPr>
        <w:ind w:left="2121" w:hanging="167"/>
      </w:pPr>
      <w:rPr>
        <w:rFonts w:hint="default"/>
      </w:rPr>
    </w:lvl>
    <w:lvl w:ilvl="4" w:tplc="F9AE4588">
      <w:numFmt w:val="bullet"/>
      <w:lvlText w:val="•"/>
      <w:lvlJc w:val="left"/>
      <w:pPr>
        <w:ind w:left="2788" w:hanging="167"/>
      </w:pPr>
      <w:rPr>
        <w:rFonts w:hint="default"/>
      </w:rPr>
    </w:lvl>
    <w:lvl w:ilvl="5" w:tplc="D8B64AAE">
      <w:numFmt w:val="bullet"/>
      <w:lvlText w:val="•"/>
      <w:lvlJc w:val="left"/>
      <w:pPr>
        <w:ind w:left="3455" w:hanging="167"/>
      </w:pPr>
      <w:rPr>
        <w:rFonts w:hint="default"/>
      </w:rPr>
    </w:lvl>
    <w:lvl w:ilvl="6" w:tplc="8D407536">
      <w:numFmt w:val="bullet"/>
      <w:lvlText w:val="•"/>
      <w:lvlJc w:val="left"/>
      <w:pPr>
        <w:ind w:left="4122" w:hanging="167"/>
      </w:pPr>
      <w:rPr>
        <w:rFonts w:hint="default"/>
      </w:rPr>
    </w:lvl>
    <w:lvl w:ilvl="7" w:tplc="F84412D6">
      <w:numFmt w:val="bullet"/>
      <w:lvlText w:val="•"/>
      <w:lvlJc w:val="left"/>
      <w:pPr>
        <w:ind w:left="4789" w:hanging="167"/>
      </w:pPr>
      <w:rPr>
        <w:rFonts w:hint="default"/>
      </w:rPr>
    </w:lvl>
    <w:lvl w:ilvl="8" w:tplc="06C2812E">
      <w:numFmt w:val="bullet"/>
      <w:lvlText w:val="•"/>
      <w:lvlJc w:val="left"/>
      <w:pPr>
        <w:ind w:left="5456" w:hanging="167"/>
      </w:pPr>
      <w:rPr>
        <w:rFonts w:hint="default"/>
      </w:rPr>
    </w:lvl>
  </w:abstractNum>
  <w:abstractNum w:abstractNumId="1" w15:restartNumberingAfterBreak="0">
    <w:nsid w:val="039C1C44"/>
    <w:multiLevelType w:val="hybridMultilevel"/>
    <w:tmpl w:val="170CA98A"/>
    <w:lvl w:ilvl="0" w:tplc="C6F8CE12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2"/>
        <w:w w:val="100"/>
        <w:sz w:val="20"/>
        <w:szCs w:val="20"/>
      </w:rPr>
    </w:lvl>
    <w:lvl w:ilvl="1" w:tplc="23B8AFB6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6470A60E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DD129C7A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63A2BE04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20F82EAA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A20E6F44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191E1040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CE6A73A6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2" w15:restartNumberingAfterBreak="0">
    <w:nsid w:val="07D23F9E"/>
    <w:multiLevelType w:val="hybridMultilevel"/>
    <w:tmpl w:val="84CC21F4"/>
    <w:lvl w:ilvl="0" w:tplc="D520A2C4">
      <w:start w:val="1"/>
      <w:numFmt w:val="lowerLetter"/>
      <w:lvlText w:val="%1)"/>
      <w:lvlJc w:val="left"/>
      <w:pPr>
        <w:ind w:left="113" w:hanging="195"/>
        <w:jc w:val="right"/>
      </w:pPr>
      <w:rPr>
        <w:rFonts w:ascii="Adobe Garamond Pro" w:eastAsia="Adobe Garamond Pro" w:hAnsi="Adobe Garamond Pro" w:cs="Adobe Garamond Pro" w:hint="default"/>
        <w:color w:val="231F20"/>
        <w:spacing w:val="-3"/>
        <w:w w:val="100"/>
        <w:sz w:val="20"/>
        <w:szCs w:val="20"/>
      </w:rPr>
    </w:lvl>
    <w:lvl w:ilvl="1" w:tplc="A5960D9E">
      <w:numFmt w:val="bullet"/>
      <w:lvlText w:val="•"/>
      <w:lvlJc w:val="left"/>
      <w:pPr>
        <w:ind w:left="787" w:hanging="195"/>
      </w:pPr>
      <w:rPr>
        <w:rFonts w:hint="default"/>
      </w:rPr>
    </w:lvl>
    <w:lvl w:ilvl="2" w:tplc="C9F07F44">
      <w:numFmt w:val="bullet"/>
      <w:lvlText w:val="•"/>
      <w:lvlJc w:val="left"/>
      <w:pPr>
        <w:ind w:left="1454" w:hanging="195"/>
      </w:pPr>
      <w:rPr>
        <w:rFonts w:hint="default"/>
      </w:rPr>
    </w:lvl>
    <w:lvl w:ilvl="3" w:tplc="CC58EC40">
      <w:numFmt w:val="bullet"/>
      <w:lvlText w:val="•"/>
      <w:lvlJc w:val="left"/>
      <w:pPr>
        <w:ind w:left="2121" w:hanging="195"/>
      </w:pPr>
      <w:rPr>
        <w:rFonts w:hint="default"/>
      </w:rPr>
    </w:lvl>
    <w:lvl w:ilvl="4" w:tplc="D9AE6F20">
      <w:numFmt w:val="bullet"/>
      <w:lvlText w:val="•"/>
      <w:lvlJc w:val="left"/>
      <w:pPr>
        <w:ind w:left="2788" w:hanging="195"/>
      </w:pPr>
      <w:rPr>
        <w:rFonts w:hint="default"/>
      </w:rPr>
    </w:lvl>
    <w:lvl w:ilvl="5" w:tplc="A05EC988">
      <w:numFmt w:val="bullet"/>
      <w:lvlText w:val="•"/>
      <w:lvlJc w:val="left"/>
      <w:pPr>
        <w:ind w:left="3455" w:hanging="195"/>
      </w:pPr>
      <w:rPr>
        <w:rFonts w:hint="default"/>
      </w:rPr>
    </w:lvl>
    <w:lvl w:ilvl="6" w:tplc="E3ACFA0C">
      <w:numFmt w:val="bullet"/>
      <w:lvlText w:val="•"/>
      <w:lvlJc w:val="left"/>
      <w:pPr>
        <w:ind w:left="4122" w:hanging="195"/>
      </w:pPr>
      <w:rPr>
        <w:rFonts w:hint="default"/>
      </w:rPr>
    </w:lvl>
    <w:lvl w:ilvl="7" w:tplc="5A76B334">
      <w:numFmt w:val="bullet"/>
      <w:lvlText w:val="•"/>
      <w:lvlJc w:val="left"/>
      <w:pPr>
        <w:ind w:left="4789" w:hanging="195"/>
      </w:pPr>
      <w:rPr>
        <w:rFonts w:hint="default"/>
      </w:rPr>
    </w:lvl>
    <w:lvl w:ilvl="8" w:tplc="3E2CAC12">
      <w:numFmt w:val="bullet"/>
      <w:lvlText w:val="•"/>
      <w:lvlJc w:val="left"/>
      <w:pPr>
        <w:ind w:left="5456" w:hanging="195"/>
      </w:pPr>
      <w:rPr>
        <w:rFonts w:hint="default"/>
      </w:rPr>
    </w:lvl>
  </w:abstractNum>
  <w:abstractNum w:abstractNumId="3" w15:restartNumberingAfterBreak="0">
    <w:nsid w:val="0C0F4A94"/>
    <w:multiLevelType w:val="hybridMultilevel"/>
    <w:tmpl w:val="96A25D82"/>
    <w:lvl w:ilvl="0" w:tplc="9FE6B0D8">
      <w:start w:val="1"/>
      <w:numFmt w:val="decimal"/>
      <w:lvlText w:val="%1"/>
      <w:lvlJc w:val="left"/>
      <w:pPr>
        <w:ind w:left="680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3"/>
        <w:w w:val="100"/>
        <w:sz w:val="20"/>
        <w:szCs w:val="20"/>
      </w:rPr>
    </w:lvl>
    <w:lvl w:ilvl="1" w:tplc="CFEE7E32">
      <w:numFmt w:val="bullet"/>
      <w:lvlText w:val="•"/>
      <w:lvlJc w:val="left"/>
      <w:pPr>
        <w:ind w:left="840" w:hanging="567"/>
      </w:pPr>
      <w:rPr>
        <w:rFonts w:hint="default"/>
      </w:rPr>
    </w:lvl>
    <w:lvl w:ilvl="2" w:tplc="D194C6E6">
      <w:numFmt w:val="bullet"/>
      <w:lvlText w:val="•"/>
      <w:lvlJc w:val="left"/>
      <w:pPr>
        <w:ind w:left="1501" w:hanging="567"/>
      </w:pPr>
      <w:rPr>
        <w:rFonts w:hint="default"/>
      </w:rPr>
    </w:lvl>
    <w:lvl w:ilvl="3" w:tplc="DD8CF05A">
      <w:numFmt w:val="bullet"/>
      <w:lvlText w:val="•"/>
      <w:lvlJc w:val="left"/>
      <w:pPr>
        <w:ind w:left="2162" w:hanging="567"/>
      </w:pPr>
      <w:rPr>
        <w:rFonts w:hint="default"/>
      </w:rPr>
    </w:lvl>
    <w:lvl w:ilvl="4" w:tplc="44FE5438">
      <w:numFmt w:val="bullet"/>
      <w:lvlText w:val="•"/>
      <w:lvlJc w:val="left"/>
      <w:pPr>
        <w:ind w:left="2823" w:hanging="567"/>
      </w:pPr>
      <w:rPr>
        <w:rFonts w:hint="default"/>
      </w:rPr>
    </w:lvl>
    <w:lvl w:ilvl="5" w:tplc="492A62DA">
      <w:numFmt w:val="bullet"/>
      <w:lvlText w:val="•"/>
      <w:lvlJc w:val="left"/>
      <w:pPr>
        <w:ind w:left="3484" w:hanging="567"/>
      </w:pPr>
      <w:rPr>
        <w:rFonts w:hint="default"/>
      </w:rPr>
    </w:lvl>
    <w:lvl w:ilvl="6" w:tplc="C178ACB8">
      <w:numFmt w:val="bullet"/>
      <w:lvlText w:val="•"/>
      <w:lvlJc w:val="left"/>
      <w:pPr>
        <w:ind w:left="4146" w:hanging="567"/>
      </w:pPr>
      <w:rPr>
        <w:rFonts w:hint="default"/>
      </w:rPr>
    </w:lvl>
    <w:lvl w:ilvl="7" w:tplc="B6B0367E">
      <w:numFmt w:val="bullet"/>
      <w:lvlText w:val="•"/>
      <w:lvlJc w:val="left"/>
      <w:pPr>
        <w:ind w:left="4807" w:hanging="567"/>
      </w:pPr>
      <w:rPr>
        <w:rFonts w:hint="default"/>
      </w:rPr>
    </w:lvl>
    <w:lvl w:ilvl="8" w:tplc="DF185948">
      <w:numFmt w:val="bullet"/>
      <w:lvlText w:val="•"/>
      <w:lvlJc w:val="left"/>
      <w:pPr>
        <w:ind w:left="5468" w:hanging="567"/>
      </w:pPr>
      <w:rPr>
        <w:rFonts w:hint="default"/>
      </w:rPr>
    </w:lvl>
  </w:abstractNum>
  <w:abstractNum w:abstractNumId="4" w15:restartNumberingAfterBreak="0">
    <w:nsid w:val="100E0E3A"/>
    <w:multiLevelType w:val="hybridMultilevel"/>
    <w:tmpl w:val="06486848"/>
    <w:lvl w:ilvl="0" w:tplc="EC3EACB6">
      <w:start w:val="188"/>
      <w:numFmt w:val="decimal"/>
      <w:lvlText w:val="%1."/>
      <w:lvlJc w:val="left"/>
      <w:pPr>
        <w:ind w:left="440" w:hanging="408"/>
        <w:jc w:val="left"/>
      </w:pPr>
      <w:rPr>
        <w:rFonts w:ascii="Adobe Garamond Pro" w:eastAsia="Adobe Garamond Pro" w:hAnsi="Adobe Garamond Pro" w:cs="Adobe Garamond Pro" w:hint="default"/>
        <w:color w:val="231F20"/>
        <w:w w:val="100"/>
        <w:sz w:val="20"/>
        <w:szCs w:val="20"/>
      </w:rPr>
    </w:lvl>
    <w:lvl w:ilvl="1" w:tplc="44B099AC">
      <w:start w:val="1"/>
      <w:numFmt w:val="lowerLetter"/>
      <w:lvlText w:val="%2)"/>
      <w:lvlJc w:val="left"/>
      <w:pPr>
        <w:ind w:left="1247" w:hanging="196"/>
        <w:jc w:val="left"/>
      </w:pPr>
      <w:rPr>
        <w:rFonts w:ascii="Adobe Garamond Pro" w:eastAsia="Adobe Garamond Pro" w:hAnsi="Adobe Garamond Pro" w:cs="Adobe Garamond Pro" w:hint="default"/>
        <w:i/>
        <w:color w:val="231F20"/>
        <w:w w:val="100"/>
        <w:sz w:val="20"/>
        <w:szCs w:val="20"/>
      </w:rPr>
    </w:lvl>
    <w:lvl w:ilvl="2" w:tplc="F3B87FF2">
      <w:numFmt w:val="bullet"/>
      <w:lvlText w:val="•"/>
      <w:lvlJc w:val="left"/>
      <w:pPr>
        <w:ind w:left="1830" w:hanging="196"/>
      </w:pPr>
      <w:rPr>
        <w:rFonts w:hint="default"/>
      </w:rPr>
    </w:lvl>
    <w:lvl w:ilvl="3" w:tplc="F2A2E8D2">
      <w:numFmt w:val="bullet"/>
      <w:lvlText w:val="•"/>
      <w:lvlJc w:val="left"/>
      <w:pPr>
        <w:ind w:left="2420" w:hanging="196"/>
      </w:pPr>
      <w:rPr>
        <w:rFonts w:hint="default"/>
      </w:rPr>
    </w:lvl>
    <w:lvl w:ilvl="4" w:tplc="6A22F040">
      <w:numFmt w:val="bullet"/>
      <w:lvlText w:val="•"/>
      <w:lvlJc w:val="left"/>
      <w:pPr>
        <w:ind w:left="3010" w:hanging="196"/>
      </w:pPr>
      <w:rPr>
        <w:rFonts w:hint="default"/>
      </w:rPr>
    </w:lvl>
    <w:lvl w:ilvl="5" w:tplc="85B02030">
      <w:numFmt w:val="bullet"/>
      <w:lvlText w:val="•"/>
      <w:lvlJc w:val="left"/>
      <w:pPr>
        <w:ind w:left="3600" w:hanging="196"/>
      </w:pPr>
      <w:rPr>
        <w:rFonts w:hint="default"/>
      </w:rPr>
    </w:lvl>
    <w:lvl w:ilvl="6" w:tplc="363AA460">
      <w:numFmt w:val="bullet"/>
      <w:lvlText w:val="•"/>
      <w:lvlJc w:val="left"/>
      <w:pPr>
        <w:ind w:left="4190" w:hanging="196"/>
      </w:pPr>
      <w:rPr>
        <w:rFonts w:hint="default"/>
      </w:rPr>
    </w:lvl>
    <w:lvl w:ilvl="7" w:tplc="9F1EAB62">
      <w:numFmt w:val="bullet"/>
      <w:lvlText w:val="•"/>
      <w:lvlJc w:val="left"/>
      <w:pPr>
        <w:ind w:left="4780" w:hanging="196"/>
      </w:pPr>
      <w:rPr>
        <w:rFonts w:hint="default"/>
      </w:rPr>
    </w:lvl>
    <w:lvl w:ilvl="8" w:tplc="7ADE1FDE">
      <w:numFmt w:val="bullet"/>
      <w:lvlText w:val="•"/>
      <w:lvlJc w:val="left"/>
      <w:pPr>
        <w:ind w:left="5370" w:hanging="196"/>
      </w:pPr>
      <w:rPr>
        <w:rFonts w:hint="default"/>
      </w:rPr>
    </w:lvl>
  </w:abstractNum>
  <w:abstractNum w:abstractNumId="5" w15:restartNumberingAfterBreak="0">
    <w:nsid w:val="1C576168"/>
    <w:multiLevelType w:val="hybridMultilevel"/>
    <w:tmpl w:val="429CC8B4"/>
    <w:lvl w:ilvl="0" w:tplc="273A4578">
      <w:start w:val="1"/>
      <w:numFmt w:val="lowerLetter"/>
      <w:lvlText w:val="%1)"/>
      <w:lvlJc w:val="left"/>
      <w:pPr>
        <w:ind w:left="440" w:hanging="210"/>
        <w:jc w:val="right"/>
      </w:pPr>
      <w:rPr>
        <w:rFonts w:ascii="Adobe Garamond Pro" w:eastAsia="Adobe Garamond Pro" w:hAnsi="Adobe Garamond Pro" w:cs="Adobe Garamond Pro" w:hint="default"/>
        <w:color w:val="231F20"/>
        <w:spacing w:val="0"/>
        <w:w w:val="100"/>
        <w:sz w:val="20"/>
        <w:szCs w:val="20"/>
      </w:rPr>
    </w:lvl>
    <w:lvl w:ilvl="1" w:tplc="820806F4">
      <w:numFmt w:val="bullet"/>
      <w:lvlText w:val="•"/>
      <w:lvlJc w:val="left"/>
      <w:pPr>
        <w:ind w:left="1075" w:hanging="210"/>
      </w:pPr>
      <w:rPr>
        <w:rFonts w:hint="default"/>
      </w:rPr>
    </w:lvl>
    <w:lvl w:ilvl="2" w:tplc="0F4048AC">
      <w:numFmt w:val="bullet"/>
      <w:lvlText w:val="•"/>
      <w:lvlJc w:val="left"/>
      <w:pPr>
        <w:ind w:left="1710" w:hanging="210"/>
      </w:pPr>
      <w:rPr>
        <w:rFonts w:hint="default"/>
      </w:rPr>
    </w:lvl>
    <w:lvl w:ilvl="3" w:tplc="4AD42F02">
      <w:numFmt w:val="bullet"/>
      <w:lvlText w:val="•"/>
      <w:lvlJc w:val="left"/>
      <w:pPr>
        <w:ind w:left="2345" w:hanging="210"/>
      </w:pPr>
      <w:rPr>
        <w:rFonts w:hint="default"/>
      </w:rPr>
    </w:lvl>
    <w:lvl w:ilvl="4" w:tplc="EDF092D6">
      <w:numFmt w:val="bullet"/>
      <w:lvlText w:val="•"/>
      <w:lvlJc w:val="left"/>
      <w:pPr>
        <w:ind w:left="2980" w:hanging="210"/>
      </w:pPr>
      <w:rPr>
        <w:rFonts w:hint="default"/>
      </w:rPr>
    </w:lvl>
    <w:lvl w:ilvl="5" w:tplc="9DD6CBB2">
      <w:numFmt w:val="bullet"/>
      <w:lvlText w:val="•"/>
      <w:lvlJc w:val="left"/>
      <w:pPr>
        <w:ind w:left="3615" w:hanging="210"/>
      </w:pPr>
      <w:rPr>
        <w:rFonts w:hint="default"/>
      </w:rPr>
    </w:lvl>
    <w:lvl w:ilvl="6" w:tplc="1BF4CC6C">
      <w:numFmt w:val="bullet"/>
      <w:lvlText w:val="•"/>
      <w:lvlJc w:val="left"/>
      <w:pPr>
        <w:ind w:left="4250" w:hanging="210"/>
      </w:pPr>
      <w:rPr>
        <w:rFonts w:hint="default"/>
      </w:rPr>
    </w:lvl>
    <w:lvl w:ilvl="7" w:tplc="D31C7B36">
      <w:numFmt w:val="bullet"/>
      <w:lvlText w:val="•"/>
      <w:lvlJc w:val="left"/>
      <w:pPr>
        <w:ind w:left="4885" w:hanging="210"/>
      </w:pPr>
      <w:rPr>
        <w:rFonts w:hint="default"/>
      </w:rPr>
    </w:lvl>
    <w:lvl w:ilvl="8" w:tplc="5824D2D8">
      <w:numFmt w:val="bullet"/>
      <w:lvlText w:val="•"/>
      <w:lvlJc w:val="left"/>
      <w:pPr>
        <w:ind w:left="5520" w:hanging="210"/>
      </w:pPr>
      <w:rPr>
        <w:rFonts w:hint="default"/>
      </w:rPr>
    </w:lvl>
  </w:abstractNum>
  <w:abstractNum w:abstractNumId="6" w15:restartNumberingAfterBreak="0">
    <w:nsid w:val="20132602"/>
    <w:multiLevelType w:val="hybridMultilevel"/>
    <w:tmpl w:val="BC4C454E"/>
    <w:lvl w:ilvl="0" w:tplc="3E769048">
      <w:start w:val="1"/>
      <w:numFmt w:val="lowerLetter"/>
      <w:lvlText w:val="%1)"/>
      <w:lvlJc w:val="left"/>
      <w:pPr>
        <w:ind w:left="113" w:hanging="214"/>
        <w:jc w:val="left"/>
      </w:pPr>
      <w:rPr>
        <w:rFonts w:ascii="Adobe Garamond Pro" w:eastAsia="Adobe Garamond Pro" w:hAnsi="Adobe Garamond Pro" w:cs="Adobe Garamond Pro" w:hint="default"/>
        <w:color w:val="231F20"/>
        <w:spacing w:val="0"/>
        <w:w w:val="100"/>
        <w:sz w:val="20"/>
        <w:szCs w:val="20"/>
      </w:rPr>
    </w:lvl>
    <w:lvl w:ilvl="1" w:tplc="A6905724">
      <w:start w:val="1"/>
      <w:numFmt w:val="upperLetter"/>
      <w:lvlText w:val="%2."/>
      <w:lvlJc w:val="left"/>
      <w:pPr>
        <w:ind w:left="1574" w:hanging="205"/>
        <w:jc w:val="left"/>
      </w:pPr>
      <w:rPr>
        <w:rFonts w:ascii="Adobe Garamond Pro" w:eastAsia="Adobe Garamond Pro" w:hAnsi="Adobe Garamond Pro" w:cs="Adobe Garamond Pro" w:hint="default"/>
        <w:i/>
        <w:color w:val="231F20"/>
        <w:spacing w:val="-1"/>
        <w:w w:val="100"/>
        <w:sz w:val="20"/>
        <w:szCs w:val="20"/>
      </w:rPr>
    </w:lvl>
    <w:lvl w:ilvl="2" w:tplc="9692C928">
      <w:numFmt w:val="bullet"/>
      <w:lvlText w:val="•"/>
      <w:lvlJc w:val="left"/>
      <w:pPr>
        <w:ind w:left="2132" w:hanging="205"/>
      </w:pPr>
      <w:rPr>
        <w:rFonts w:hint="default"/>
      </w:rPr>
    </w:lvl>
    <w:lvl w:ilvl="3" w:tplc="85629536">
      <w:numFmt w:val="bullet"/>
      <w:lvlText w:val="•"/>
      <w:lvlJc w:val="left"/>
      <w:pPr>
        <w:ind w:left="2684" w:hanging="205"/>
      </w:pPr>
      <w:rPr>
        <w:rFonts w:hint="default"/>
      </w:rPr>
    </w:lvl>
    <w:lvl w:ilvl="4" w:tplc="B0C892B2">
      <w:numFmt w:val="bullet"/>
      <w:lvlText w:val="•"/>
      <w:lvlJc w:val="left"/>
      <w:pPr>
        <w:ind w:left="3236" w:hanging="205"/>
      </w:pPr>
      <w:rPr>
        <w:rFonts w:hint="default"/>
      </w:rPr>
    </w:lvl>
    <w:lvl w:ilvl="5" w:tplc="555ADFB6">
      <w:numFmt w:val="bullet"/>
      <w:lvlText w:val="•"/>
      <w:lvlJc w:val="left"/>
      <w:pPr>
        <w:ind w:left="3789" w:hanging="205"/>
      </w:pPr>
      <w:rPr>
        <w:rFonts w:hint="default"/>
      </w:rPr>
    </w:lvl>
    <w:lvl w:ilvl="6" w:tplc="D5F6E104">
      <w:numFmt w:val="bullet"/>
      <w:lvlText w:val="•"/>
      <w:lvlJc w:val="left"/>
      <w:pPr>
        <w:ind w:left="4341" w:hanging="205"/>
      </w:pPr>
      <w:rPr>
        <w:rFonts w:hint="default"/>
      </w:rPr>
    </w:lvl>
    <w:lvl w:ilvl="7" w:tplc="F1D056B6">
      <w:numFmt w:val="bullet"/>
      <w:lvlText w:val="•"/>
      <w:lvlJc w:val="left"/>
      <w:pPr>
        <w:ind w:left="4893" w:hanging="205"/>
      </w:pPr>
      <w:rPr>
        <w:rFonts w:hint="default"/>
      </w:rPr>
    </w:lvl>
    <w:lvl w:ilvl="8" w:tplc="123AB0AA">
      <w:numFmt w:val="bullet"/>
      <w:lvlText w:val="•"/>
      <w:lvlJc w:val="left"/>
      <w:pPr>
        <w:ind w:left="5446" w:hanging="205"/>
      </w:pPr>
      <w:rPr>
        <w:rFonts w:hint="default"/>
      </w:rPr>
    </w:lvl>
  </w:abstractNum>
  <w:abstractNum w:abstractNumId="7" w15:restartNumberingAfterBreak="0">
    <w:nsid w:val="22444BE9"/>
    <w:multiLevelType w:val="hybridMultilevel"/>
    <w:tmpl w:val="E3BC4758"/>
    <w:lvl w:ilvl="0" w:tplc="8F68F35E">
      <w:start w:val="1"/>
      <w:numFmt w:val="lowerLetter"/>
      <w:lvlText w:val="%1)"/>
      <w:lvlJc w:val="left"/>
      <w:pPr>
        <w:ind w:left="1574" w:hanging="567"/>
        <w:jc w:val="left"/>
      </w:pPr>
      <w:rPr>
        <w:rFonts w:ascii="Adobe Garamond Pro" w:eastAsia="Adobe Garamond Pro" w:hAnsi="Adobe Garamond Pro" w:cs="Adobe Garamond Pro" w:hint="default"/>
        <w:color w:val="231F20"/>
        <w:spacing w:val="-11"/>
        <w:w w:val="100"/>
        <w:sz w:val="20"/>
        <w:szCs w:val="20"/>
      </w:rPr>
    </w:lvl>
    <w:lvl w:ilvl="1" w:tplc="E2EE574C">
      <w:numFmt w:val="bullet"/>
      <w:lvlText w:val="•"/>
      <w:lvlJc w:val="left"/>
      <w:pPr>
        <w:ind w:left="2101" w:hanging="567"/>
      </w:pPr>
      <w:rPr>
        <w:rFonts w:hint="default"/>
      </w:rPr>
    </w:lvl>
    <w:lvl w:ilvl="2" w:tplc="75FA6DA2">
      <w:numFmt w:val="bullet"/>
      <w:lvlText w:val="•"/>
      <w:lvlJc w:val="left"/>
      <w:pPr>
        <w:ind w:left="2622" w:hanging="567"/>
      </w:pPr>
      <w:rPr>
        <w:rFonts w:hint="default"/>
      </w:rPr>
    </w:lvl>
    <w:lvl w:ilvl="3" w:tplc="5FF6D63A">
      <w:numFmt w:val="bullet"/>
      <w:lvlText w:val="•"/>
      <w:lvlJc w:val="left"/>
      <w:pPr>
        <w:ind w:left="3143" w:hanging="567"/>
      </w:pPr>
      <w:rPr>
        <w:rFonts w:hint="default"/>
      </w:rPr>
    </w:lvl>
    <w:lvl w:ilvl="4" w:tplc="0AD031F8">
      <w:numFmt w:val="bullet"/>
      <w:lvlText w:val="•"/>
      <w:lvlJc w:val="left"/>
      <w:pPr>
        <w:ind w:left="3664" w:hanging="567"/>
      </w:pPr>
      <w:rPr>
        <w:rFonts w:hint="default"/>
      </w:rPr>
    </w:lvl>
    <w:lvl w:ilvl="5" w:tplc="5CF0FE22">
      <w:numFmt w:val="bullet"/>
      <w:lvlText w:val="•"/>
      <w:lvlJc w:val="left"/>
      <w:pPr>
        <w:ind w:left="4185" w:hanging="567"/>
      </w:pPr>
      <w:rPr>
        <w:rFonts w:hint="default"/>
      </w:rPr>
    </w:lvl>
    <w:lvl w:ilvl="6" w:tplc="ED961342">
      <w:numFmt w:val="bullet"/>
      <w:lvlText w:val="•"/>
      <w:lvlJc w:val="left"/>
      <w:pPr>
        <w:ind w:left="4706" w:hanging="567"/>
      </w:pPr>
      <w:rPr>
        <w:rFonts w:hint="default"/>
      </w:rPr>
    </w:lvl>
    <w:lvl w:ilvl="7" w:tplc="107A9028">
      <w:numFmt w:val="bullet"/>
      <w:lvlText w:val="•"/>
      <w:lvlJc w:val="left"/>
      <w:pPr>
        <w:ind w:left="5227" w:hanging="567"/>
      </w:pPr>
      <w:rPr>
        <w:rFonts w:hint="default"/>
      </w:rPr>
    </w:lvl>
    <w:lvl w:ilvl="8" w:tplc="BA20E132">
      <w:numFmt w:val="bullet"/>
      <w:lvlText w:val="•"/>
      <w:lvlJc w:val="left"/>
      <w:pPr>
        <w:ind w:left="5748" w:hanging="567"/>
      </w:pPr>
      <w:rPr>
        <w:rFonts w:hint="default"/>
      </w:rPr>
    </w:lvl>
  </w:abstractNum>
  <w:abstractNum w:abstractNumId="8" w15:restartNumberingAfterBreak="0">
    <w:nsid w:val="226F2C80"/>
    <w:multiLevelType w:val="hybridMultilevel"/>
    <w:tmpl w:val="D6421A66"/>
    <w:lvl w:ilvl="0" w:tplc="07DC05F6">
      <w:start w:val="1"/>
      <w:numFmt w:val="decimal"/>
      <w:lvlText w:val="%1"/>
      <w:lvlJc w:val="left"/>
      <w:pPr>
        <w:ind w:left="680" w:hanging="567"/>
        <w:jc w:val="left"/>
      </w:pPr>
      <w:rPr>
        <w:rFonts w:ascii="Adobe Garamond Pro" w:eastAsia="Adobe Garamond Pro" w:hAnsi="Adobe Garamond Pro" w:cs="Adobe Garamond Pro" w:hint="default"/>
        <w:color w:val="231F20"/>
        <w:spacing w:val="-7"/>
        <w:w w:val="100"/>
        <w:sz w:val="20"/>
        <w:szCs w:val="20"/>
      </w:rPr>
    </w:lvl>
    <w:lvl w:ilvl="1" w:tplc="EF2E58D4">
      <w:numFmt w:val="bullet"/>
      <w:lvlText w:val="•"/>
      <w:lvlJc w:val="left"/>
      <w:pPr>
        <w:ind w:left="1291" w:hanging="567"/>
      </w:pPr>
      <w:rPr>
        <w:rFonts w:hint="default"/>
      </w:rPr>
    </w:lvl>
    <w:lvl w:ilvl="2" w:tplc="225EBFA8">
      <w:numFmt w:val="bullet"/>
      <w:lvlText w:val="•"/>
      <w:lvlJc w:val="left"/>
      <w:pPr>
        <w:ind w:left="1902" w:hanging="567"/>
      </w:pPr>
      <w:rPr>
        <w:rFonts w:hint="default"/>
      </w:rPr>
    </w:lvl>
    <w:lvl w:ilvl="3" w:tplc="23DAA716">
      <w:numFmt w:val="bullet"/>
      <w:lvlText w:val="•"/>
      <w:lvlJc w:val="left"/>
      <w:pPr>
        <w:ind w:left="2513" w:hanging="567"/>
      </w:pPr>
      <w:rPr>
        <w:rFonts w:hint="default"/>
      </w:rPr>
    </w:lvl>
    <w:lvl w:ilvl="4" w:tplc="7910DB4E">
      <w:numFmt w:val="bullet"/>
      <w:lvlText w:val="•"/>
      <w:lvlJc w:val="left"/>
      <w:pPr>
        <w:ind w:left="3124" w:hanging="567"/>
      </w:pPr>
      <w:rPr>
        <w:rFonts w:hint="default"/>
      </w:rPr>
    </w:lvl>
    <w:lvl w:ilvl="5" w:tplc="B77A5F0E">
      <w:numFmt w:val="bullet"/>
      <w:lvlText w:val="•"/>
      <w:lvlJc w:val="left"/>
      <w:pPr>
        <w:ind w:left="3735" w:hanging="567"/>
      </w:pPr>
      <w:rPr>
        <w:rFonts w:hint="default"/>
      </w:rPr>
    </w:lvl>
    <w:lvl w:ilvl="6" w:tplc="0AD6190E">
      <w:numFmt w:val="bullet"/>
      <w:lvlText w:val="•"/>
      <w:lvlJc w:val="left"/>
      <w:pPr>
        <w:ind w:left="4346" w:hanging="567"/>
      </w:pPr>
      <w:rPr>
        <w:rFonts w:hint="default"/>
      </w:rPr>
    </w:lvl>
    <w:lvl w:ilvl="7" w:tplc="9C7A5CD0">
      <w:numFmt w:val="bullet"/>
      <w:lvlText w:val="•"/>
      <w:lvlJc w:val="left"/>
      <w:pPr>
        <w:ind w:left="4957" w:hanging="567"/>
      </w:pPr>
      <w:rPr>
        <w:rFonts w:hint="default"/>
      </w:rPr>
    </w:lvl>
    <w:lvl w:ilvl="8" w:tplc="0BA652AC">
      <w:numFmt w:val="bullet"/>
      <w:lvlText w:val="•"/>
      <w:lvlJc w:val="left"/>
      <w:pPr>
        <w:ind w:left="5568" w:hanging="567"/>
      </w:pPr>
      <w:rPr>
        <w:rFonts w:hint="default"/>
      </w:rPr>
    </w:lvl>
  </w:abstractNum>
  <w:abstractNum w:abstractNumId="9" w15:restartNumberingAfterBreak="0">
    <w:nsid w:val="264C638B"/>
    <w:multiLevelType w:val="hybridMultilevel"/>
    <w:tmpl w:val="4A9E0B34"/>
    <w:lvl w:ilvl="0" w:tplc="07E67A3A">
      <w:start w:val="2"/>
      <w:numFmt w:val="upperRoman"/>
      <w:lvlText w:val="%1"/>
      <w:lvlJc w:val="left"/>
      <w:pPr>
        <w:ind w:left="113" w:hanging="197"/>
        <w:jc w:val="left"/>
      </w:pPr>
      <w:rPr>
        <w:rFonts w:ascii="Adobe Garamond Pro" w:eastAsia="Adobe Garamond Pro" w:hAnsi="Adobe Garamond Pro" w:cs="Adobe Garamond Pro" w:hint="default"/>
        <w:color w:val="231F20"/>
        <w:w w:val="100"/>
        <w:sz w:val="20"/>
        <w:szCs w:val="20"/>
      </w:rPr>
    </w:lvl>
    <w:lvl w:ilvl="1" w:tplc="76F66040">
      <w:start w:val="1"/>
      <w:numFmt w:val="decimal"/>
      <w:lvlText w:val="%2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24"/>
        <w:w w:val="100"/>
        <w:sz w:val="20"/>
        <w:szCs w:val="20"/>
      </w:rPr>
    </w:lvl>
    <w:lvl w:ilvl="2" w:tplc="14D23918">
      <w:numFmt w:val="bullet"/>
      <w:lvlText w:val="•"/>
      <w:lvlJc w:val="left"/>
      <w:pPr>
        <w:ind w:left="1616" w:hanging="567"/>
      </w:pPr>
      <w:rPr>
        <w:rFonts w:hint="default"/>
      </w:rPr>
    </w:lvl>
    <w:lvl w:ilvl="3" w:tplc="C25E0EFE">
      <w:numFmt w:val="bullet"/>
      <w:lvlText w:val="•"/>
      <w:lvlJc w:val="left"/>
      <w:pPr>
        <w:ind w:left="2233" w:hanging="567"/>
      </w:pPr>
      <w:rPr>
        <w:rFonts w:hint="default"/>
      </w:rPr>
    </w:lvl>
    <w:lvl w:ilvl="4" w:tplc="7214F638">
      <w:numFmt w:val="bullet"/>
      <w:lvlText w:val="•"/>
      <w:lvlJc w:val="left"/>
      <w:pPr>
        <w:ind w:left="2850" w:hanging="567"/>
      </w:pPr>
      <w:rPr>
        <w:rFonts w:hint="default"/>
      </w:rPr>
    </w:lvl>
    <w:lvl w:ilvl="5" w:tplc="55F64A54">
      <w:numFmt w:val="bullet"/>
      <w:lvlText w:val="•"/>
      <w:lvlJc w:val="left"/>
      <w:pPr>
        <w:ind w:left="3467" w:hanging="567"/>
      </w:pPr>
      <w:rPr>
        <w:rFonts w:hint="default"/>
      </w:rPr>
    </w:lvl>
    <w:lvl w:ilvl="6" w:tplc="DFF0BB82">
      <w:numFmt w:val="bullet"/>
      <w:lvlText w:val="•"/>
      <w:lvlJc w:val="left"/>
      <w:pPr>
        <w:ind w:left="4083" w:hanging="567"/>
      </w:pPr>
      <w:rPr>
        <w:rFonts w:hint="default"/>
      </w:rPr>
    </w:lvl>
    <w:lvl w:ilvl="7" w:tplc="E52EC4D8">
      <w:numFmt w:val="bullet"/>
      <w:lvlText w:val="•"/>
      <w:lvlJc w:val="left"/>
      <w:pPr>
        <w:ind w:left="4700" w:hanging="567"/>
      </w:pPr>
      <w:rPr>
        <w:rFonts w:hint="default"/>
      </w:rPr>
    </w:lvl>
    <w:lvl w:ilvl="8" w:tplc="10F282CE">
      <w:numFmt w:val="bullet"/>
      <w:lvlText w:val="•"/>
      <w:lvlJc w:val="left"/>
      <w:pPr>
        <w:ind w:left="5317" w:hanging="567"/>
      </w:pPr>
      <w:rPr>
        <w:rFonts w:hint="default"/>
      </w:rPr>
    </w:lvl>
  </w:abstractNum>
  <w:abstractNum w:abstractNumId="10" w15:restartNumberingAfterBreak="0">
    <w:nsid w:val="26AB2A0D"/>
    <w:multiLevelType w:val="hybridMultilevel"/>
    <w:tmpl w:val="FD38D43A"/>
    <w:lvl w:ilvl="0" w:tplc="36DE6E92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6"/>
        <w:w w:val="100"/>
        <w:sz w:val="20"/>
        <w:szCs w:val="20"/>
      </w:rPr>
    </w:lvl>
    <w:lvl w:ilvl="1" w:tplc="5AE6A700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4E884C66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3E965D14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53649882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1E04F804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47DA0E72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9DE26FB8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718A3C04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11" w15:restartNumberingAfterBreak="0">
    <w:nsid w:val="27911726"/>
    <w:multiLevelType w:val="hybridMultilevel"/>
    <w:tmpl w:val="88A0DAEA"/>
    <w:lvl w:ilvl="0" w:tplc="F4C0FEA0">
      <w:start w:val="1"/>
      <w:numFmt w:val="decimal"/>
      <w:lvlText w:val="%1"/>
      <w:lvlJc w:val="left"/>
      <w:pPr>
        <w:ind w:left="680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2"/>
        <w:w w:val="100"/>
        <w:sz w:val="20"/>
        <w:szCs w:val="20"/>
      </w:rPr>
    </w:lvl>
    <w:lvl w:ilvl="1" w:tplc="C34A63B0">
      <w:start w:val="1"/>
      <w:numFmt w:val="lowerLetter"/>
      <w:lvlText w:val="%2)"/>
      <w:lvlJc w:val="left"/>
      <w:pPr>
        <w:ind w:left="1574" w:hanging="203"/>
        <w:jc w:val="right"/>
      </w:pPr>
      <w:rPr>
        <w:rFonts w:ascii="Adobe Garamond Pro" w:eastAsia="Adobe Garamond Pro" w:hAnsi="Adobe Garamond Pro" w:cs="Adobe Garamond Pro" w:hint="default"/>
        <w:color w:val="231F20"/>
        <w:w w:val="100"/>
        <w:sz w:val="20"/>
        <w:szCs w:val="20"/>
      </w:rPr>
    </w:lvl>
    <w:lvl w:ilvl="2" w:tplc="B080A518">
      <w:numFmt w:val="bullet"/>
      <w:lvlText w:val="•"/>
      <w:lvlJc w:val="left"/>
      <w:pPr>
        <w:ind w:left="2132" w:hanging="203"/>
      </w:pPr>
      <w:rPr>
        <w:rFonts w:hint="default"/>
      </w:rPr>
    </w:lvl>
    <w:lvl w:ilvl="3" w:tplc="16D8B70A">
      <w:numFmt w:val="bullet"/>
      <w:lvlText w:val="•"/>
      <w:lvlJc w:val="left"/>
      <w:pPr>
        <w:ind w:left="2684" w:hanging="203"/>
      </w:pPr>
      <w:rPr>
        <w:rFonts w:hint="default"/>
      </w:rPr>
    </w:lvl>
    <w:lvl w:ilvl="4" w:tplc="94E46B04">
      <w:numFmt w:val="bullet"/>
      <w:lvlText w:val="•"/>
      <w:lvlJc w:val="left"/>
      <w:pPr>
        <w:ind w:left="3236" w:hanging="203"/>
      </w:pPr>
      <w:rPr>
        <w:rFonts w:hint="default"/>
      </w:rPr>
    </w:lvl>
    <w:lvl w:ilvl="5" w:tplc="F3B048B8">
      <w:numFmt w:val="bullet"/>
      <w:lvlText w:val="•"/>
      <w:lvlJc w:val="left"/>
      <w:pPr>
        <w:ind w:left="3789" w:hanging="203"/>
      </w:pPr>
      <w:rPr>
        <w:rFonts w:hint="default"/>
      </w:rPr>
    </w:lvl>
    <w:lvl w:ilvl="6" w:tplc="292CFC54">
      <w:numFmt w:val="bullet"/>
      <w:lvlText w:val="•"/>
      <w:lvlJc w:val="left"/>
      <w:pPr>
        <w:ind w:left="4341" w:hanging="203"/>
      </w:pPr>
      <w:rPr>
        <w:rFonts w:hint="default"/>
      </w:rPr>
    </w:lvl>
    <w:lvl w:ilvl="7" w:tplc="C9EA9786">
      <w:numFmt w:val="bullet"/>
      <w:lvlText w:val="•"/>
      <w:lvlJc w:val="left"/>
      <w:pPr>
        <w:ind w:left="4893" w:hanging="203"/>
      </w:pPr>
      <w:rPr>
        <w:rFonts w:hint="default"/>
      </w:rPr>
    </w:lvl>
    <w:lvl w:ilvl="8" w:tplc="61D0E9CE">
      <w:numFmt w:val="bullet"/>
      <w:lvlText w:val="•"/>
      <w:lvlJc w:val="left"/>
      <w:pPr>
        <w:ind w:left="5446" w:hanging="203"/>
      </w:pPr>
      <w:rPr>
        <w:rFonts w:hint="default"/>
      </w:rPr>
    </w:lvl>
  </w:abstractNum>
  <w:abstractNum w:abstractNumId="12" w15:restartNumberingAfterBreak="0">
    <w:nsid w:val="293B72ED"/>
    <w:multiLevelType w:val="hybridMultilevel"/>
    <w:tmpl w:val="87B25F48"/>
    <w:lvl w:ilvl="0" w:tplc="E54AC686">
      <w:start w:val="1"/>
      <w:numFmt w:val="decimal"/>
      <w:lvlText w:val="%1"/>
      <w:lvlJc w:val="left"/>
      <w:pPr>
        <w:ind w:left="680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24"/>
        <w:w w:val="100"/>
        <w:sz w:val="20"/>
        <w:szCs w:val="20"/>
      </w:rPr>
    </w:lvl>
    <w:lvl w:ilvl="1" w:tplc="8A9E4AFA">
      <w:numFmt w:val="bullet"/>
      <w:lvlText w:val="•"/>
      <w:lvlJc w:val="left"/>
      <w:pPr>
        <w:ind w:left="1291" w:hanging="567"/>
      </w:pPr>
      <w:rPr>
        <w:rFonts w:hint="default"/>
      </w:rPr>
    </w:lvl>
    <w:lvl w:ilvl="2" w:tplc="C8609AA8">
      <w:numFmt w:val="bullet"/>
      <w:lvlText w:val="•"/>
      <w:lvlJc w:val="left"/>
      <w:pPr>
        <w:ind w:left="1902" w:hanging="567"/>
      </w:pPr>
      <w:rPr>
        <w:rFonts w:hint="default"/>
      </w:rPr>
    </w:lvl>
    <w:lvl w:ilvl="3" w:tplc="985219CA">
      <w:numFmt w:val="bullet"/>
      <w:lvlText w:val="•"/>
      <w:lvlJc w:val="left"/>
      <w:pPr>
        <w:ind w:left="2513" w:hanging="567"/>
      </w:pPr>
      <w:rPr>
        <w:rFonts w:hint="default"/>
      </w:rPr>
    </w:lvl>
    <w:lvl w:ilvl="4" w:tplc="D1C04E4A">
      <w:numFmt w:val="bullet"/>
      <w:lvlText w:val="•"/>
      <w:lvlJc w:val="left"/>
      <w:pPr>
        <w:ind w:left="3124" w:hanging="567"/>
      </w:pPr>
      <w:rPr>
        <w:rFonts w:hint="default"/>
      </w:rPr>
    </w:lvl>
    <w:lvl w:ilvl="5" w:tplc="F8989AB6">
      <w:numFmt w:val="bullet"/>
      <w:lvlText w:val="•"/>
      <w:lvlJc w:val="left"/>
      <w:pPr>
        <w:ind w:left="3735" w:hanging="567"/>
      </w:pPr>
      <w:rPr>
        <w:rFonts w:hint="default"/>
      </w:rPr>
    </w:lvl>
    <w:lvl w:ilvl="6" w:tplc="A080CE7E">
      <w:numFmt w:val="bullet"/>
      <w:lvlText w:val="•"/>
      <w:lvlJc w:val="left"/>
      <w:pPr>
        <w:ind w:left="4346" w:hanging="567"/>
      </w:pPr>
      <w:rPr>
        <w:rFonts w:hint="default"/>
      </w:rPr>
    </w:lvl>
    <w:lvl w:ilvl="7" w:tplc="5CB4FDC2">
      <w:numFmt w:val="bullet"/>
      <w:lvlText w:val="•"/>
      <w:lvlJc w:val="left"/>
      <w:pPr>
        <w:ind w:left="4957" w:hanging="567"/>
      </w:pPr>
      <w:rPr>
        <w:rFonts w:hint="default"/>
      </w:rPr>
    </w:lvl>
    <w:lvl w:ilvl="8" w:tplc="8C4E2C22">
      <w:numFmt w:val="bullet"/>
      <w:lvlText w:val="•"/>
      <w:lvlJc w:val="left"/>
      <w:pPr>
        <w:ind w:left="5568" w:hanging="567"/>
      </w:pPr>
      <w:rPr>
        <w:rFonts w:hint="default"/>
      </w:rPr>
    </w:lvl>
  </w:abstractNum>
  <w:abstractNum w:abstractNumId="13" w15:restartNumberingAfterBreak="0">
    <w:nsid w:val="2A3E4D11"/>
    <w:multiLevelType w:val="hybridMultilevel"/>
    <w:tmpl w:val="86FE57F2"/>
    <w:lvl w:ilvl="0" w:tplc="57163EF2">
      <w:start w:val="1"/>
      <w:numFmt w:val="upperRoman"/>
      <w:lvlText w:val="%1."/>
      <w:lvlJc w:val="left"/>
      <w:pPr>
        <w:ind w:left="440" w:hanging="185"/>
        <w:jc w:val="right"/>
      </w:pPr>
      <w:rPr>
        <w:rFonts w:ascii="Adobe Garamond Pro" w:eastAsia="Adobe Garamond Pro" w:hAnsi="Adobe Garamond Pro" w:cs="Adobe Garamond Pro" w:hint="default"/>
        <w:color w:val="231F20"/>
        <w:spacing w:val="0"/>
        <w:w w:val="100"/>
        <w:sz w:val="20"/>
        <w:szCs w:val="20"/>
      </w:rPr>
    </w:lvl>
    <w:lvl w:ilvl="1" w:tplc="1B8E56B4">
      <w:numFmt w:val="bullet"/>
      <w:lvlText w:val="•"/>
      <w:lvlJc w:val="left"/>
      <w:pPr>
        <w:ind w:left="1075" w:hanging="185"/>
      </w:pPr>
      <w:rPr>
        <w:rFonts w:hint="default"/>
      </w:rPr>
    </w:lvl>
    <w:lvl w:ilvl="2" w:tplc="CDB07670">
      <w:numFmt w:val="bullet"/>
      <w:lvlText w:val="•"/>
      <w:lvlJc w:val="left"/>
      <w:pPr>
        <w:ind w:left="1710" w:hanging="185"/>
      </w:pPr>
      <w:rPr>
        <w:rFonts w:hint="default"/>
      </w:rPr>
    </w:lvl>
    <w:lvl w:ilvl="3" w:tplc="1E7E47A8">
      <w:numFmt w:val="bullet"/>
      <w:lvlText w:val="•"/>
      <w:lvlJc w:val="left"/>
      <w:pPr>
        <w:ind w:left="2345" w:hanging="185"/>
      </w:pPr>
      <w:rPr>
        <w:rFonts w:hint="default"/>
      </w:rPr>
    </w:lvl>
    <w:lvl w:ilvl="4" w:tplc="6DFE2C34">
      <w:numFmt w:val="bullet"/>
      <w:lvlText w:val="•"/>
      <w:lvlJc w:val="left"/>
      <w:pPr>
        <w:ind w:left="2980" w:hanging="185"/>
      </w:pPr>
      <w:rPr>
        <w:rFonts w:hint="default"/>
      </w:rPr>
    </w:lvl>
    <w:lvl w:ilvl="5" w:tplc="3E1C1B28">
      <w:numFmt w:val="bullet"/>
      <w:lvlText w:val="•"/>
      <w:lvlJc w:val="left"/>
      <w:pPr>
        <w:ind w:left="3615" w:hanging="185"/>
      </w:pPr>
      <w:rPr>
        <w:rFonts w:hint="default"/>
      </w:rPr>
    </w:lvl>
    <w:lvl w:ilvl="6" w:tplc="24CAC142">
      <w:numFmt w:val="bullet"/>
      <w:lvlText w:val="•"/>
      <w:lvlJc w:val="left"/>
      <w:pPr>
        <w:ind w:left="4250" w:hanging="185"/>
      </w:pPr>
      <w:rPr>
        <w:rFonts w:hint="default"/>
      </w:rPr>
    </w:lvl>
    <w:lvl w:ilvl="7" w:tplc="8CECA8A4">
      <w:numFmt w:val="bullet"/>
      <w:lvlText w:val="•"/>
      <w:lvlJc w:val="left"/>
      <w:pPr>
        <w:ind w:left="4885" w:hanging="185"/>
      </w:pPr>
      <w:rPr>
        <w:rFonts w:hint="default"/>
      </w:rPr>
    </w:lvl>
    <w:lvl w:ilvl="8" w:tplc="4C4C96F2">
      <w:numFmt w:val="bullet"/>
      <w:lvlText w:val="•"/>
      <w:lvlJc w:val="left"/>
      <w:pPr>
        <w:ind w:left="5520" w:hanging="185"/>
      </w:pPr>
      <w:rPr>
        <w:rFonts w:hint="default"/>
      </w:rPr>
    </w:lvl>
  </w:abstractNum>
  <w:abstractNum w:abstractNumId="14" w15:restartNumberingAfterBreak="0">
    <w:nsid w:val="30393EDA"/>
    <w:multiLevelType w:val="hybridMultilevel"/>
    <w:tmpl w:val="D9789132"/>
    <w:lvl w:ilvl="0" w:tplc="92AE9AC0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22"/>
        <w:w w:val="100"/>
        <w:sz w:val="20"/>
        <w:szCs w:val="20"/>
      </w:rPr>
    </w:lvl>
    <w:lvl w:ilvl="1" w:tplc="411E943E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A1CC9F8C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35FA1992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3D0EC2B6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4EF0CDE8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D5AE340A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C346E914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43603382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15" w15:restartNumberingAfterBreak="0">
    <w:nsid w:val="389570A2"/>
    <w:multiLevelType w:val="hybridMultilevel"/>
    <w:tmpl w:val="710C3E7C"/>
    <w:lvl w:ilvl="0" w:tplc="657826F6">
      <w:start w:val="1"/>
      <w:numFmt w:val="lowerLetter"/>
      <w:lvlText w:val="%1)"/>
      <w:lvlJc w:val="left"/>
      <w:pPr>
        <w:ind w:left="113" w:hanging="214"/>
        <w:jc w:val="left"/>
      </w:pPr>
      <w:rPr>
        <w:rFonts w:ascii="Adobe Garamond Pro" w:eastAsia="Adobe Garamond Pro" w:hAnsi="Adobe Garamond Pro" w:cs="Adobe Garamond Pro" w:hint="default"/>
        <w:color w:val="231F20"/>
        <w:spacing w:val="0"/>
        <w:w w:val="100"/>
        <w:sz w:val="20"/>
        <w:szCs w:val="20"/>
      </w:rPr>
    </w:lvl>
    <w:lvl w:ilvl="1" w:tplc="259E8134">
      <w:numFmt w:val="bullet"/>
      <w:lvlText w:val="•"/>
      <w:lvlJc w:val="left"/>
      <w:pPr>
        <w:ind w:left="787" w:hanging="214"/>
      </w:pPr>
      <w:rPr>
        <w:rFonts w:hint="default"/>
      </w:rPr>
    </w:lvl>
    <w:lvl w:ilvl="2" w:tplc="0DF250DA">
      <w:numFmt w:val="bullet"/>
      <w:lvlText w:val="•"/>
      <w:lvlJc w:val="left"/>
      <w:pPr>
        <w:ind w:left="1454" w:hanging="214"/>
      </w:pPr>
      <w:rPr>
        <w:rFonts w:hint="default"/>
      </w:rPr>
    </w:lvl>
    <w:lvl w:ilvl="3" w:tplc="108E5418">
      <w:numFmt w:val="bullet"/>
      <w:lvlText w:val="•"/>
      <w:lvlJc w:val="left"/>
      <w:pPr>
        <w:ind w:left="2121" w:hanging="214"/>
      </w:pPr>
      <w:rPr>
        <w:rFonts w:hint="default"/>
      </w:rPr>
    </w:lvl>
    <w:lvl w:ilvl="4" w:tplc="AA003832">
      <w:numFmt w:val="bullet"/>
      <w:lvlText w:val="•"/>
      <w:lvlJc w:val="left"/>
      <w:pPr>
        <w:ind w:left="2788" w:hanging="214"/>
      </w:pPr>
      <w:rPr>
        <w:rFonts w:hint="default"/>
      </w:rPr>
    </w:lvl>
    <w:lvl w:ilvl="5" w:tplc="5266A6B6">
      <w:numFmt w:val="bullet"/>
      <w:lvlText w:val="•"/>
      <w:lvlJc w:val="left"/>
      <w:pPr>
        <w:ind w:left="3455" w:hanging="214"/>
      </w:pPr>
      <w:rPr>
        <w:rFonts w:hint="default"/>
      </w:rPr>
    </w:lvl>
    <w:lvl w:ilvl="6" w:tplc="206415F8">
      <w:numFmt w:val="bullet"/>
      <w:lvlText w:val="•"/>
      <w:lvlJc w:val="left"/>
      <w:pPr>
        <w:ind w:left="4122" w:hanging="214"/>
      </w:pPr>
      <w:rPr>
        <w:rFonts w:hint="default"/>
      </w:rPr>
    </w:lvl>
    <w:lvl w:ilvl="7" w:tplc="4D284E34">
      <w:numFmt w:val="bullet"/>
      <w:lvlText w:val="•"/>
      <w:lvlJc w:val="left"/>
      <w:pPr>
        <w:ind w:left="4789" w:hanging="214"/>
      </w:pPr>
      <w:rPr>
        <w:rFonts w:hint="default"/>
      </w:rPr>
    </w:lvl>
    <w:lvl w:ilvl="8" w:tplc="75E2CE3C">
      <w:numFmt w:val="bullet"/>
      <w:lvlText w:val="•"/>
      <w:lvlJc w:val="left"/>
      <w:pPr>
        <w:ind w:left="5456" w:hanging="214"/>
      </w:pPr>
      <w:rPr>
        <w:rFonts w:hint="default"/>
      </w:rPr>
    </w:lvl>
  </w:abstractNum>
  <w:abstractNum w:abstractNumId="16" w15:restartNumberingAfterBreak="0">
    <w:nsid w:val="39274EC5"/>
    <w:multiLevelType w:val="hybridMultilevel"/>
    <w:tmpl w:val="6764D846"/>
    <w:lvl w:ilvl="0" w:tplc="78585938">
      <w:start w:val="1"/>
      <w:numFmt w:val="upperRoman"/>
      <w:lvlText w:val="%1."/>
      <w:lvlJc w:val="left"/>
      <w:pPr>
        <w:ind w:left="1247" w:hanging="1134"/>
        <w:jc w:val="right"/>
      </w:pPr>
      <w:rPr>
        <w:rFonts w:ascii="Adobe Garamond Pro Bold" w:eastAsia="Adobe Garamond Pro Bold" w:hAnsi="Adobe Garamond Pro Bold" w:cs="Adobe Garamond Pro Bold" w:hint="default"/>
        <w:b/>
        <w:bCs/>
        <w:color w:val="231F20"/>
        <w:spacing w:val="-17"/>
        <w:w w:val="100"/>
        <w:sz w:val="28"/>
        <w:szCs w:val="28"/>
      </w:rPr>
    </w:lvl>
    <w:lvl w:ilvl="1" w:tplc="254E67D8">
      <w:start w:val="1"/>
      <w:numFmt w:val="upperRoman"/>
      <w:lvlText w:val="%2."/>
      <w:lvlJc w:val="left"/>
      <w:pPr>
        <w:ind w:left="4075" w:hanging="349"/>
        <w:jc w:val="right"/>
      </w:pPr>
      <w:rPr>
        <w:rFonts w:ascii="Adobe Garamond Pro Bold" w:eastAsia="Adobe Garamond Pro Bold" w:hAnsi="Adobe Garamond Pro Bold" w:cs="Adobe Garamond Pro Bold" w:hint="default"/>
        <w:b/>
        <w:bCs/>
        <w:color w:val="FFFFFF"/>
        <w:spacing w:val="-24"/>
        <w:w w:val="100"/>
        <w:sz w:val="40"/>
        <w:szCs w:val="40"/>
      </w:rPr>
    </w:lvl>
    <w:lvl w:ilvl="2" w:tplc="4152336A">
      <w:numFmt w:val="bullet"/>
      <w:lvlText w:val="•"/>
      <w:lvlJc w:val="left"/>
      <w:pPr>
        <w:ind w:left="4354" w:hanging="349"/>
      </w:pPr>
      <w:rPr>
        <w:rFonts w:hint="default"/>
      </w:rPr>
    </w:lvl>
    <w:lvl w:ilvl="3" w:tplc="C6507D0A">
      <w:numFmt w:val="bullet"/>
      <w:lvlText w:val="•"/>
      <w:lvlJc w:val="left"/>
      <w:pPr>
        <w:ind w:left="4629" w:hanging="349"/>
      </w:pPr>
      <w:rPr>
        <w:rFonts w:hint="default"/>
      </w:rPr>
    </w:lvl>
    <w:lvl w:ilvl="4" w:tplc="725E182E">
      <w:numFmt w:val="bullet"/>
      <w:lvlText w:val="•"/>
      <w:lvlJc w:val="left"/>
      <w:pPr>
        <w:ind w:left="4903" w:hanging="349"/>
      </w:pPr>
      <w:rPr>
        <w:rFonts w:hint="default"/>
      </w:rPr>
    </w:lvl>
    <w:lvl w:ilvl="5" w:tplc="F98C109C">
      <w:numFmt w:val="bullet"/>
      <w:lvlText w:val="•"/>
      <w:lvlJc w:val="left"/>
      <w:pPr>
        <w:ind w:left="5178" w:hanging="349"/>
      </w:pPr>
      <w:rPr>
        <w:rFonts w:hint="default"/>
      </w:rPr>
    </w:lvl>
    <w:lvl w:ilvl="6" w:tplc="81ECCC26">
      <w:numFmt w:val="bullet"/>
      <w:lvlText w:val="•"/>
      <w:lvlJc w:val="left"/>
      <w:pPr>
        <w:ind w:left="5452" w:hanging="349"/>
      </w:pPr>
      <w:rPr>
        <w:rFonts w:hint="default"/>
      </w:rPr>
    </w:lvl>
    <w:lvl w:ilvl="7" w:tplc="4EB4A206">
      <w:numFmt w:val="bullet"/>
      <w:lvlText w:val="•"/>
      <w:lvlJc w:val="left"/>
      <w:pPr>
        <w:ind w:left="5727" w:hanging="349"/>
      </w:pPr>
      <w:rPr>
        <w:rFonts w:hint="default"/>
      </w:rPr>
    </w:lvl>
    <w:lvl w:ilvl="8" w:tplc="59626E60">
      <w:numFmt w:val="bullet"/>
      <w:lvlText w:val="•"/>
      <w:lvlJc w:val="left"/>
      <w:pPr>
        <w:ind w:left="6001" w:hanging="349"/>
      </w:pPr>
      <w:rPr>
        <w:rFonts w:hint="default"/>
      </w:rPr>
    </w:lvl>
  </w:abstractNum>
  <w:abstractNum w:abstractNumId="17" w15:restartNumberingAfterBreak="0">
    <w:nsid w:val="3B4754DF"/>
    <w:multiLevelType w:val="hybridMultilevel"/>
    <w:tmpl w:val="6CC05A5E"/>
    <w:lvl w:ilvl="0" w:tplc="4C8A9F40">
      <w:numFmt w:val="bullet"/>
      <w:lvlText w:val="–"/>
      <w:lvlJc w:val="left"/>
      <w:pPr>
        <w:ind w:left="113" w:hanging="154"/>
      </w:pPr>
      <w:rPr>
        <w:rFonts w:ascii="Adobe Garamond Pro" w:eastAsia="Adobe Garamond Pro" w:hAnsi="Adobe Garamond Pro" w:cs="Adobe Garamond Pro" w:hint="default"/>
        <w:color w:val="231F20"/>
        <w:w w:val="100"/>
        <w:sz w:val="20"/>
        <w:szCs w:val="20"/>
      </w:rPr>
    </w:lvl>
    <w:lvl w:ilvl="1" w:tplc="F738E328">
      <w:numFmt w:val="bullet"/>
      <w:lvlText w:val="•"/>
      <w:lvlJc w:val="left"/>
      <w:pPr>
        <w:ind w:left="787" w:hanging="154"/>
      </w:pPr>
      <w:rPr>
        <w:rFonts w:hint="default"/>
      </w:rPr>
    </w:lvl>
    <w:lvl w:ilvl="2" w:tplc="27E264B8">
      <w:numFmt w:val="bullet"/>
      <w:lvlText w:val="•"/>
      <w:lvlJc w:val="left"/>
      <w:pPr>
        <w:ind w:left="1454" w:hanging="154"/>
      </w:pPr>
      <w:rPr>
        <w:rFonts w:hint="default"/>
      </w:rPr>
    </w:lvl>
    <w:lvl w:ilvl="3" w:tplc="46581D1A">
      <w:numFmt w:val="bullet"/>
      <w:lvlText w:val="•"/>
      <w:lvlJc w:val="left"/>
      <w:pPr>
        <w:ind w:left="2121" w:hanging="154"/>
      </w:pPr>
      <w:rPr>
        <w:rFonts w:hint="default"/>
      </w:rPr>
    </w:lvl>
    <w:lvl w:ilvl="4" w:tplc="F4C4A8D8">
      <w:numFmt w:val="bullet"/>
      <w:lvlText w:val="•"/>
      <w:lvlJc w:val="left"/>
      <w:pPr>
        <w:ind w:left="2788" w:hanging="154"/>
      </w:pPr>
      <w:rPr>
        <w:rFonts w:hint="default"/>
      </w:rPr>
    </w:lvl>
    <w:lvl w:ilvl="5" w:tplc="0C7C2BC8">
      <w:numFmt w:val="bullet"/>
      <w:lvlText w:val="•"/>
      <w:lvlJc w:val="left"/>
      <w:pPr>
        <w:ind w:left="3455" w:hanging="154"/>
      </w:pPr>
      <w:rPr>
        <w:rFonts w:hint="default"/>
      </w:rPr>
    </w:lvl>
    <w:lvl w:ilvl="6" w:tplc="241EDE78">
      <w:numFmt w:val="bullet"/>
      <w:lvlText w:val="•"/>
      <w:lvlJc w:val="left"/>
      <w:pPr>
        <w:ind w:left="4122" w:hanging="154"/>
      </w:pPr>
      <w:rPr>
        <w:rFonts w:hint="default"/>
      </w:rPr>
    </w:lvl>
    <w:lvl w:ilvl="7" w:tplc="35E0221C">
      <w:numFmt w:val="bullet"/>
      <w:lvlText w:val="•"/>
      <w:lvlJc w:val="left"/>
      <w:pPr>
        <w:ind w:left="4789" w:hanging="154"/>
      </w:pPr>
      <w:rPr>
        <w:rFonts w:hint="default"/>
      </w:rPr>
    </w:lvl>
    <w:lvl w:ilvl="8" w:tplc="CEC6F88A">
      <w:numFmt w:val="bullet"/>
      <w:lvlText w:val="•"/>
      <w:lvlJc w:val="left"/>
      <w:pPr>
        <w:ind w:left="5456" w:hanging="154"/>
      </w:pPr>
      <w:rPr>
        <w:rFonts w:hint="default"/>
      </w:rPr>
    </w:lvl>
  </w:abstractNum>
  <w:abstractNum w:abstractNumId="18" w15:restartNumberingAfterBreak="0">
    <w:nsid w:val="3F1972AD"/>
    <w:multiLevelType w:val="hybridMultilevel"/>
    <w:tmpl w:val="3BC670F0"/>
    <w:lvl w:ilvl="0" w:tplc="30B6010A">
      <w:start w:val="1"/>
      <w:numFmt w:val="upperRoman"/>
      <w:lvlText w:val="%1"/>
      <w:lvlJc w:val="left"/>
      <w:pPr>
        <w:ind w:left="440" w:hanging="127"/>
        <w:jc w:val="right"/>
      </w:pPr>
      <w:rPr>
        <w:rFonts w:ascii="Adobe Garamond Pro" w:eastAsia="Adobe Garamond Pro" w:hAnsi="Adobe Garamond Pro" w:cs="Adobe Garamond Pro" w:hint="default"/>
        <w:color w:val="231F20"/>
        <w:w w:val="100"/>
        <w:sz w:val="20"/>
        <w:szCs w:val="20"/>
      </w:rPr>
    </w:lvl>
    <w:lvl w:ilvl="1" w:tplc="19C05800">
      <w:numFmt w:val="bullet"/>
      <w:lvlText w:val="•"/>
      <w:lvlJc w:val="left"/>
      <w:pPr>
        <w:ind w:left="1075" w:hanging="127"/>
      </w:pPr>
      <w:rPr>
        <w:rFonts w:hint="default"/>
      </w:rPr>
    </w:lvl>
    <w:lvl w:ilvl="2" w:tplc="767AC712">
      <w:numFmt w:val="bullet"/>
      <w:lvlText w:val="•"/>
      <w:lvlJc w:val="left"/>
      <w:pPr>
        <w:ind w:left="1710" w:hanging="127"/>
      </w:pPr>
      <w:rPr>
        <w:rFonts w:hint="default"/>
      </w:rPr>
    </w:lvl>
    <w:lvl w:ilvl="3" w:tplc="A90E11F2">
      <w:numFmt w:val="bullet"/>
      <w:lvlText w:val="•"/>
      <w:lvlJc w:val="left"/>
      <w:pPr>
        <w:ind w:left="2345" w:hanging="127"/>
      </w:pPr>
      <w:rPr>
        <w:rFonts w:hint="default"/>
      </w:rPr>
    </w:lvl>
    <w:lvl w:ilvl="4" w:tplc="B224B3DA">
      <w:numFmt w:val="bullet"/>
      <w:lvlText w:val="•"/>
      <w:lvlJc w:val="left"/>
      <w:pPr>
        <w:ind w:left="2980" w:hanging="127"/>
      </w:pPr>
      <w:rPr>
        <w:rFonts w:hint="default"/>
      </w:rPr>
    </w:lvl>
    <w:lvl w:ilvl="5" w:tplc="693EE01C">
      <w:numFmt w:val="bullet"/>
      <w:lvlText w:val="•"/>
      <w:lvlJc w:val="left"/>
      <w:pPr>
        <w:ind w:left="3615" w:hanging="127"/>
      </w:pPr>
      <w:rPr>
        <w:rFonts w:hint="default"/>
      </w:rPr>
    </w:lvl>
    <w:lvl w:ilvl="6" w:tplc="57B07126">
      <w:numFmt w:val="bullet"/>
      <w:lvlText w:val="•"/>
      <w:lvlJc w:val="left"/>
      <w:pPr>
        <w:ind w:left="4250" w:hanging="127"/>
      </w:pPr>
      <w:rPr>
        <w:rFonts w:hint="default"/>
      </w:rPr>
    </w:lvl>
    <w:lvl w:ilvl="7" w:tplc="3DC29496">
      <w:numFmt w:val="bullet"/>
      <w:lvlText w:val="•"/>
      <w:lvlJc w:val="left"/>
      <w:pPr>
        <w:ind w:left="4885" w:hanging="127"/>
      </w:pPr>
      <w:rPr>
        <w:rFonts w:hint="default"/>
      </w:rPr>
    </w:lvl>
    <w:lvl w:ilvl="8" w:tplc="EB083C1E">
      <w:numFmt w:val="bullet"/>
      <w:lvlText w:val="•"/>
      <w:lvlJc w:val="left"/>
      <w:pPr>
        <w:ind w:left="5520" w:hanging="127"/>
      </w:pPr>
      <w:rPr>
        <w:rFonts w:hint="default"/>
      </w:rPr>
    </w:lvl>
  </w:abstractNum>
  <w:abstractNum w:abstractNumId="19" w15:restartNumberingAfterBreak="0">
    <w:nsid w:val="413B3846"/>
    <w:multiLevelType w:val="hybridMultilevel"/>
    <w:tmpl w:val="3AA05F34"/>
    <w:lvl w:ilvl="0" w:tplc="A77CE720">
      <w:numFmt w:val="bullet"/>
      <w:lvlText w:val="–"/>
      <w:lvlJc w:val="left"/>
      <w:pPr>
        <w:ind w:left="440" w:hanging="150"/>
      </w:pPr>
      <w:rPr>
        <w:rFonts w:ascii="Adobe Garamond Pro" w:eastAsia="Adobe Garamond Pro" w:hAnsi="Adobe Garamond Pro" w:cs="Adobe Garamond Pro" w:hint="default"/>
        <w:color w:val="231F20"/>
        <w:spacing w:val="-2"/>
        <w:w w:val="100"/>
        <w:sz w:val="20"/>
        <w:szCs w:val="20"/>
      </w:rPr>
    </w:lvl>
    <w:lvl w:ilvl="1" w:tplc="562E9224">
      <w:numFmt w:val="bullet"/>
      <w:lvlText w:val="•"/>
      <w:lvlJc w:val="left"/>
      <w:pPr>
        <w:ind w:left="1075" w:hanging="150"/>
      </w:pPr>
      <w:rPr>
        <w:rFonts w:hint="default"/>
      </w:rPr>
    </w:lvl>
    <w:lvl w:ilvl="2" w:tplc="F8B2517C">
      <w:numFmt w:val="bullet"/>
      <w:lvlText w:val="•"/>
      <w:lvlJc w:val="left"/>
      <w:pPr>
        <w:ind w:left="1710" w:hanging="150"/>
      </w:pPr>
      <w:rPr>
        <w:rFonts w:hint="default"/>
      </w:rPr>
    </w:lvl>
    <w:lvl w:ilvl="3" w:tplc="902664D2">
      <w:numFmt w:val="bullet"/>
      <w:lvlText w:val="•"/>
      <w:lvlJc w:val="left"/>
      <w:pPr>
        <w:ind w:left="2345" w:hanging="150"/>
      </w:pPr>
      <w:rPr>
        <w:rFonts w:hint="default"/>
      </w:rPr>
    </w:lvl>
    <w:lvl w:ilvl="4" w:tplc="4E6E43EA">
      <w:numFmt w:val="bullet"/>
      <w:lvlText w:val="•"/>
      <w:lvlJc w:val="left"/>
      <w:pPr>
        <w:ind w:left="2980" w:hanging="150"/>
      </w:pPr>
      <w:rPr>
        <w:rFonts w:hint="default"/>
      </w:rPr>
    </w:lvl>
    <w:lvl w:ilvl="5" w:tplc="E3748846">
      <w:numFmt w:val="bullet"/>
      <w:lvlText w:val="•"/>
      <w:lvlJc w:val="left"/>
      <w:pPr>
        <w:ind w:left="3615" w:hanging="150"/>
      </w:pPr>
      <w:rPr>
        <w:rFonts w:hint="default"/>
      </w:rPr>
    </w:lvl>
    <w:lvl w:ilvl="6" w:tplc="8B34D4E6">
      <w:numFmt w:val="bullet"/>
      <w:lvlText w:val="•"/>
      <w:lvlJc w:val="left"/>
      <w:pPr>
        <w:ind w:left="4250" w:hanging="150"/>
      </w:pPr>
      <w:rPr>
        <w:rFonts w:hint="default"/>
      </w:rPr>
    </w:lvl>
    <w:lvl w:ilvl="7" w:tplc="175C9A6A">
      <w:numFmt w:val="bullet"/>
      <w:lvlText w:val="•"/>
      <w:lvlJc w:val="left"/>
      <w:pPr>
        <w:ind w:left="4885" w:hanging="150"/>
      </w:pPr>
      <w:rPr>
        <w:rFonts w:hint="default"/>
      </w:rPr>
    </w:lvl>
    <w:lvl w:ilvl="8" w:tplc="5112B2B2">
      <w:numFmt w:val="bullet"/>
      <w:lvlText w:val="•"/>
      <w:lvlJc w:val="left"/>
      <w:pPr>
        <w:ind w:left="5520" w:hanging="150"/>
      </w:pPr>
      <w:rPr>
        <w:rFonts w:hint="default"/>
      </w:rPr>
    </w:lvl>
  </w:abstractNum>
  <w:abstractNum w:abstractNumId="20" w15:restartNumberingAfterBreak="0">
    <w:nsid w:val="42102DAE"/>
    <w:multiLevelType w:val="hybridMultilevel"/>
    <w:tmpl w:val="40B4A9DC"/>
    <w:lvl w:ilvl="0" w:tplc="0E4CD098">
      <w:start w:val="1"/>
      <w:numFmt w:val="lowerLetter"/>
      <w:lvlText w:val="%1)"/>
      <w:lvlJc w:val="left"/>
      <w:pPr>
        <w:ind w:left="113" w:hanging="214"/>
        <w:jc w:val="left"/>
      </w:pPr>
      <w:rPr>
        <w:rFonts w:ascii="Adobe Garamond Pro" w:eastAsia="Adobe Garamond Pro" w:hAnsi="Adobe Garamond Pro" w:cs="Adobe Garamond Pro" w:hint="default"/>
        <w:color w:val="231F20"/>
        <w:spacing w:val="0"/>
        <w:w w:val="100"/>
        <w:sz w:val="20"/>
        <w:szCs w:val="20"/>
      </w:rPr>
    </w:lvl>
    <w:lvl w:ilvl="1" w:tplc="01C6679A">
      <w:numFmt w:val="bullet"/>
      <w:lvlText w:val="•"/>
      <w:lvlJc w:val="left"/>
      <w:pPr>
        <w:ind w:left="787" w:hanging="214"/>
      </w:pPr>
      <w:rPr>
        <w:rFonts w:hint="default"/>
      </w:rPr>
    </w:lvl>
    <w:lvl w:ilvl="2" w:tplc="F93E4132">
      <w:numFmt w:val="bullet"/>
      <w:lvlText w:val="•"/>
      <w:lvlJc w:val="left"/>
      <w:pPr>
        <w:ind w:left="1454" w:hanging="214"/>
      </w:pPr>
      <w:rPr>
        <w:rFonts w:hint="default"/>
      </w:rPr>
    </w:lvl>
    <w:lvl w:ilvl="3" w:tplc="6DA0EE70">
      <w:numFmt w:val="bullet"/>
      <w:lvlText w:val="•"/>
      <w:lvlJc w:val="left"/>
      <w:pPr>
        <w:ind w:left="2121" w:hanging="214"/>
      </w:pPr>
      <w:rPr>
        <w:rFonts w:hint="default"/>
      </w:rPr>
    </w:lvl>
    <w:lvl w:ilvl="4" w:tplc="CDFCC464">
      <w:numFmt w:val="bullet"/>
      <w:lvlText w:val="•"/>
      <w:lvlJc w:val="left"/>
      <w:pPr>
        <w:ind w:left="2788" w:hanging="214"/>
      </w:pPr>
      <w:rPr>
        <w:rFonts w:hint="default"/>
      </w:rPr>
    </w:lvl>
    <w:lvl w:ilvl="5" w:tplc="E012D1C2">
      <w:numFmt w:val="bullet"/>
      <w:lvlText w:val="•"/>
      <w:lvlJc w:val="left"/>
      <w:pPr>
        <w:ind w:left="3455" w:hanging="214"/>
      </w:pPr>
      <w:rPr>
        <w:rFonts w:hint="default"/>
      </w:rPr>
    </w:lvl>
    <w:lvl w:ilvl="6" w:tplc="A1746164">
      <w:numFmt w:val="bullet"/>
      <w:lvlText w:val="•"/>
      <w:lvlJc w:val="left"/>
      <w:pPr>
        <w:ind w:left="4122" w:hanging="214"/>
      </w:pPr>
      <w:rPr>
        <w:rFonts w:hint="default"/>
      </w:rPr>
    </w:lvl>
    <w:lvl w:ilvl="7" w:tplc="9DF4291C">
      <w:numFmt w:val="bullet"/>
      <w:lvlText w:val="•"/>
      <w:lvlJc w:val="left"/>
      <w:pPr>
        <w:ind w:left="4789" w:hanging="214"/>
      </w:pPr>
      <w:rPr>
        <w:rFonts w:hint="default"/>
      </w:rPr>
    </w:lvl>
    <w:lvl w:ilvl="8" w:tplc="6450D868">
      <w:numFmt w:val="bullet"/>
      <w:lvlText w:val="•"/>
      <w:lvlJc w:val="left"/>
      <w:pPr>
        <w:ind w:left="5456" w:hanging="214"/>
      </w:pPr>
      <w:rPr>
        <w:rFonts w:hint="default"/>
      </w:rPr>
    </w:lvl>
  </w:abstractNum>
  <w:abstractNum w:abstractNumId="21" w15:restartNumberingAfterBreak="0">
    <w:nsid w:val="42E20FB5"/>
    <w:multiLevelType w:val="hybridMultilevel"/>
    <w:tmpl w:val="AB9E5BA8"/>
    <w:lvl w:ilvl="0" w:tplc="CD5AA8A0">
      <w:start w:val="1"/>
      <w:numFmt w:val="lowerLetter"/>
      <w:lvlText w:val="%1)"/>
      <w:lvlJc w:val="left"/>
      <w:pPr>
        <w:ind w:left="113" w:hanging="214"/>
        <w:jc w:val="left"/>
      </w:pPr>
      <w:rPr>
        <w:rFonts w:ascii="Adobe Garamond Pro" w:eastAsia="Adobe Garamond Pro" w:hAnsi="Adobe Garamond Pro" w:cs="Adobe Garamond Pro" w:hint="default"/>
        <w:color w:val="231F20"/>
        <w:spacing w:val="0"/>
        <w:w w:val="100"/>
        <w:sz w:val="20"/>
        <w:szCs w:val="20"/>
      </w:rPr>
    </w:lvl>
    <w:lvl w:ilvl="1" w:tplc="9E84C2B0">
      <w:numFmt w:val="bullet"/>
      <w:lvlText w:val="•"/>
      <w:lvlJc w:val="left"/>
      <w:pPr>
        <w:ind w:left="787" w:hanging="214"/>
      </w:pPr>
      <w:rPr>
        <w:rFonts w:hint="default"/>
      </w:rPr>
    </w:lvl>
    <w:lvl w:ilvl="2" w:tplc="5EDA2C66">
      <w:numFmt w:val="bullet"/>
      <w:lvlText w:val="•"/>
      <w:lvlJc w:val="left"/>
      <w:pPr>
        <w:ind w:left="1454" w:hanging="214"/>
      </w:pPr>
      <w:rPr>
        <w:rFonts w:hint="default"/>
      </w:rPr>
    </w:lvl>
    <w:lvl w:ilvl="3" w:tplc="AFE44476">
      <w:numFmt w:val="bullet"/>
      <w:lvlText w:val="•"/>
      <w:lvlJc w:val="left"/>
      <w:pPr>
        <w:ind w:left="2121" w:hanging="214"/>
      </w:pPr>
      <w:rPr>
        <w:rFonts w:hint="default"/>
      </w:rPr>
    </w:lvl>
    <w:lvl w:ilvl="4" w:tplc="D8DADEDA">
      <w:numFmt w:val="bullet"/>
      <w:lvlText w:val="•"/>
      <w:lvlJc w:val="left"/>
      <w:pPr>
        <w:ind w:left="2788" w:hanging="214"/>
      </w:pPr>
      <w:rPr>
        <w:rFonts w:hint="default"/>
      </w:rPr>
    </w:lvl>
    <w:lvl w:ilvl="5" w:tplc="F24A925A">
      <w:numFmt w:val="bullet"/>
      <w:lvlText w:val="•"/>
      <w:lvlJc w:val="left"/>
      <w:pPr>
        <w:ind w:left="3455" w:hanging="214"/>
      </w:pPr>
      <w:rPr>
        <w:rFonts w:hint="default"/>
      </w:rPr>
    </w:lvl>
    <w:lvl w:ilvl="6" w:tplc="0D7E0CEA">
      <w:numFmt w:val="bullet"/>
      <w:lvlText w:val="•"/>
      <w:lvlJc w:val="left"/>
      <w:pPr>
        <w:ind w:left="4122" w:hanging="214"/>
      </w:pPr>
      <w:rPr>
        <w:rFonts w:hint="default"/>
      </w:rPr>
    </w:lvl>
    <w:lvl w:ilvl="7" w:tplc="C62296AA">
      <w:numFmt w:val="bullet"/>
      <w:lvlText w:val="•"/>
      <w:lvlJc w:val="left"/>
      <w:pPr>
        <w:ind w:left="4789" w:hanging="214"/>
      </w:pPr>
      <w:rPr>
        <w:rFonts w:hint="default"/>
      </w:rPr>
    </w:lvl>
    <w:lvl w:ilvl="8" w:tplc="634A7B10">
      <w:numFmt w:val="bullet"/>
      <w:lvlText w:val="•"/>
      <w:lvlJc w:val="left"/>
      <w:pPr>
        <w:ind w:left="5456" w:hanging="214"/>
      </w:pPr>
      <w:rPr>
        <w:rFonts w:hint="default"/>
      </w:rPr>
    </w:lvl>
  </w:abstractNum>
  <w:abstractNum w:abstractNumId="22" w15:restartNumberingAfterBreak="0">
    <w:nsid w:val="43D4616D"/>
    <w:multiLevelType w:val="hybridMultilevel"/>
    <w:tmpl w:val="C25A9E0C"/>
    <w:lvl w:ilvl="0" w:tplc="D888910C">
      <w:start w:val="1"/>
      <w:numFmt w:val="decimal"/>
      <w:lvlText w:val="%1"/>
      <w:lvlJc w:val="left"/>
      <w:pPr>
        <w:ind w:left="680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5"/>
        <w:w w:val="100"/>
        <w:sz w:val="20"/>
        <w:szCs w:val="20"/>
      </w:rPr>
    </w:lvl>
    <w:lvl w:ilvl="1" w:tplc="FFB2F558">
      <w:numFmt w:val="bullet"/>
      <w:lvlText w:val="•"/>
      <w:lvlJc w:val="left"/>
      <w:pPr>
        <w:ind w:left="1291" w:hanging="567"/>
      </w:pPr>
      <w:rPr>
        <w:rFonts w:hint="default"/>
      </w:rPr>
    </w:lvl>
    <w:lvl w:ilvl="2" w:tplc="E42E4F64">
      <w:numFmt w:val="bullet"/>
      <w:lvlText w:val="•"/>
      <w:lvlJc w:val="left"/>
      <w:pPr>
        <w:ind w:left="1902" w:hanging="567"/>
      </w:pPr>
      <w:rPr>
        <w:rFonts w:hint="default"/>
      </w:rPr>
    </w:lvl>
    <w:lvl w:ilvl="3" w:tplc="0066B8DE">
      <w:numFmt w:val="bullet"/>
      <w:lvlText w:val="•"/>
      <w:lvlJc w:val="left"/>
      <w:pPr>
        <w:ind w:left="2513" w:hanging="567"/>
      </w:pPr>
      <w:rPr>
        <w:rFonts w:hint="default"/>
      </w:rPr>
    </w:lvl>
    <w:lvl w:ilvl="4" w:tplc="AD2C0900">
      <w:numFmt w:val="bullet"/>
      <w:lvlText w:val="•"/>
      <w:lvlJc w:val="left"/>
      <w:pPr>
        <w:ind w:left="3124" w:hanging="567"/>
      </w:pPr>
      <w:rPr>
        <w:rFonts w:hint="default"/>
      </w:rPr>
    </w:lvl>
    <w:lvl w:ilvl="5" w:tplc="A508B1DE">
      <w:numFmt w:val="bullet"/>
      <w:lvlText w:val="•"/>
      <w:lvlJc w:val="left"/>
      <w:pPr>
        <w:ind w:left="3735" w:hanging="567"/>
      </w:pPr>
      <w:rPr>
        <w:rFonts w:hint="default"/>
      </w:rPr>
    </w:lvl>
    <w:lvl w:ilvl="6" w:tplc="FEF0091E">
      <w:numFmt w:val="bullet"/>
      <w:lvlText w:val="•"/>
      <w:lvlJc w:val="left"/>
      <w:pPr>
        <w:ind w:left="4346" w:hanging="567"/>
      </w:pPr>
      <w:rPr>
        <w:rFonts w:hint="default"/>
      </w:rPr>
    </w:lvl>
    <w:lvl w:ilvl="7" w:tplc="FEB621A0">
      <w:numFmt w:val="bullet"/>
      <w:lvlText w:val="•"/>
      <w:lvlJc w:val="left"/>
      <w:pPr>
        <w:ind w:left="4957" w:hanging="567"/>
      </w:pPr>
      <w:rPr>
        <w:rFonts w:hint="default"/>
      </w:rPr>
    </w:lvl>
    <w:lvl w:ilvl="8" w:tplc="62445C20">
      <w:numFmt w:val="bullet"/>
      <w:lvlText w:val="•"/>
      <w:lvlJc w:val="left"/>
      <w:pPr>
        <w:ind w:left="5568" w:hanging="567"/>
      </w:pPr>
      <w:rPr>
        <w:rFonts w:hint="default"/>
      </w:rPr>
    </w:lvl>
  </w:abstractNum>
  <w:abstractNum w:abstractNumId="23" w15:restartNumberingAfterBreak="0">
    <w:nsid w:val="4B815080"/>
    <w:multiLevelType w:val="hybridMultilevel"/>
    <w:tmpl w:val="FDBCBAB8"/>
    <w:lvl w:ilvl="0" w:tplc="C84A33F4">
      <w:start w:val="1"/>
      <w:numFmt w:val="decimal"/>
      <w:lvlText w:val="%1"/>
      <w:lvlJc w:val="left"/>
      <w:pPr>
        <w:ind w:left="680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6"/>
        <w:w w:val="100"/>
        <w:sz w:val="20"/>
        <w:szCs w:val="20"/>
      </w:rPr>
    </w:lvl>
    <w:lvl w:ilvl="1" w:tplc="80D28034">
      <w:numFmt w:val="bullet"/>
      <w:lvlText w:val="•"/>
      <w:lvlJc w:val="left"/>
      <w:pPr>
        <w:ind w:left="1291" w:hanging="567"/>
      </w:pPr>
      <w:rPr>
        <w:rFonts w:hint="default"/>
      </w:rPr>
    </w:lvl>
    <w:lvl w:ilvl="2" w:tplc="F1608C86">
      <w:numFmt w:val="bullet"/>
      <w:lvlText w:val="•"/>
      <w:lvlJc w:val="left"/>
      <w:pPr>
        <w:ind w:left="1902" w:hanging="567"/>
      </w:pPr>
      <w:rPr>
        <w:rFonts w:hint="default"/>
      </w:rPr>
    </w:lvl>
    <w:lvl w:ilvl="3" w:tplc="69020E2C">
      <w:numFmt w:val="bullet"/>
      <w:lvlText w:val="•"/>
      <w:lvlJc w:val="left"/>
      <w:pPr>
        <w:ind w:left="2513" w:hanging="567"/>
      </w:pPr>
      <w:rPr>
        <w:rFonts w:hint="default"/>
      </w:rPr>
    </w:lvl>
    <w:lvl w:ilvl="4" w:tplc="0E261150">
      <w:numFmt w:val="bullet"/>
      <w:lvlText w:val="•"/>
      <w:lvlJc w:val="left"/>
      <w:pPr>
        <w:ind w:left="3124" w:hanging="567"/>
      </w:pPr>
      <w:rPr>
        <w:rFonts w:hint="default"/>
      </w:rPr>
    </w:lvl>
    <w:lvl w:ilvl="5" w:tplc="935EFD2A">
      <w:numFmt w:val="bullet"/>
      <w:lvlText w:val="•"/>
      <w:lvlJc w:val="left"/>
      <w:pPr>
        <w:ind w:left="3735" w:hanging="567"/>
      </w:pPr>
      <w:rPr>
        <w:rFonts w:hint="default"/>
      </w:rPr>
    </w:lvl>
    <w:lvl w:ilvl="6" w:tplc="F2A8C282">
      <w:numFmt w:val="bullet"/>
      <w:lvlText w:val="•"/>
      <w:lvlJc w:val="left"/>
      <w:pPr>
        <w:ind w:left="4346" w:hanging="567"/>
      </w:pPr>
      <w:rPr>
        <w:rFonts w:hint="default"/>
      </w:rPr>
    </w:lvl>
    <w:lvl w:ilvl="7" w:tplc="78B0690C">
      <w:numFmt w:val="bullet"/>
      <w:lvlText w:val="•"/>
      <w:lvlJc w:val="left"/>
      <w:pPr>
        <w:ind w:left="4957" w:hanging="567"/>
      </w:pPr>
      <w:rPr>
        <w:rFonts w:hint="default"/>
      </w:rPr>
    </w:lvl>
    <w:lvl w:ilvl="8" w:tplc="85CC8660">
      <w:numFmt w:val="bullet"/>
      <w:lvlText w:val="•"/>
      <w:lvlJc w:val="left"/>
      <w:pPr>
        <w:ind w:left="5568" w:hanging="567"/>
      </w:pPr>
      <w:rPr>
        <w:rFonts w:hint="default"/>
      </w:rPr>
    </w:lvl>
  </w:abstractNum>
  <w:abstractNum w:abstractNumId="24" w15:restartNumberingAfterBreak="0">
    <w:nsid w:val="4FC7592F"/>
    <w:multiLevelType w:val="hybridMultilevel"/>
    <w:tmpl w:val="739E10E6"/>
    <w:lvl w:ilvl="0" w:tplc="9B6060B2">
      <w:start w:val="2"/>
      <w:numFmt w:val="decimal"/>
      <w:lvlText w:val="%1"/>
      <w:lvlJc w:val="left"/>
      <w:pPr>
        <w:ind w:left="1007" w:hanging="567"/>
        <w:jc w:val="left"/>
      </w:pPr>
      <w:rPr>
        <w:rFonts w:ascii="Adobe Garamond Pro" w:eastAsia="Adobe Garamond Pro" w:hAnsi="Adobe Garamond Pro" w:cs="Adobe Garamond Pro" w:hint="default"/>
        <w:color w:val="231F20"/>
        <w:spacing w:val="-24"/>
        <w:w w:val="100"/>
        <w:sz w:val="20"/>
        <w:szCs w:val="20"/>
      </w:rPr>
    </w:lvl>
    <w:lvl w:ilvl="1" w:tplc="161465EC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982ECB6C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8C68E98C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37EE0ED6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78EEDC00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6CE89354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A60E0674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123A7846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25" w15:restartNumberingAfterBreak="0">
    <w:nsid w:val="50243514"/>
    <w:multiLevelType w:val="hybridMultilevel"/>
    <w:tmpl w:val="EC46C342"/>
    <w:lvl w:ilvl="0" w:tplc="4148E58C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0"/>
        <w:w w:val="100"/>
        <w:sz w:val="20"/>
        <w:szCs w:val="20"/>
      </w:rPr>
    </w:lvl>
    <w:lvl w:ilvl="1" w:tplc="CECAD072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1FF8D6D2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EB62D4D8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07326676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4A3AEC2E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44CA6F10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563CA2E4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A2504C1C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26" w15:restartNumberingAfterBreak="0">
    <w:nsid w:val="53F52807"/>
    <w:multiLevelType w:val="hybridMultilevel"/>
    <w:tmpl w:val="8D2EBC1A"/>
    <w:lvl w:ilvl="0" w:tplc="CDC0F1AE">
      <w:start w:val="1"/>
      <w:numFmt w:val="decimal"/>
      <w:lvlText w:val="%1"/>
      <w:lvlJc w:val="left"/>
      <w:pPr>
        <w:ind w:left="680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26"/>
        <w:w w:val="100"/>
        <w:sz w:val="20"/>
        <w:szCs w:val="20"/>
      </w:rPr>
    </w:lvl>
    <w:lvl w:ilvl="1" w:tplc="297A6FFE">
      <w:numFmt w:val="bullet"/>
      <w:lvlText w:val="•"/>
      <w:lvlJc w:val="left"/>
      <w:pPr>
        <w:ind w:left="1291" w:hanging="567"/>
      </w:pPr>
      <w:rPr>
        <w:rFonts w:hint="default"/>
      </w:rPr>
    </w:lvl>
    <w:lvl w:ilvl="2" w:tplc="C82E30C8">
      <w:numFmt w:val="bullet"/>
      <w:lvlText w:val="•"/>
      <w:lvlJc w:val="left"/>
      <w:pPr>
        <w:ind w:left="1902" w:hanging="567"/>
      </w:pPr>
      <w:rPr>
        <w:rFonts w:hint="default"/>
      </w:rPr>
    </w:lvl>
    <w:lvl w:ilvl="3" w:tplc="B7C491F6">
      <w:numFmt w:val="bullet"/>
      <w:lvlText w:val="•"/>
      <w:lvlJc w:val="left"/>
      <w:pPr>
        <w:ind w:left="2513" w:hanging="567"/>
      </w:pPr>
      <w:rPr>
        <w:rFonts w:hint="default"/>
      </w:rPr>
    </w:lvl>
    <w:lvl w:ilvl="4" w:tplc="19786C78">
      <w:numFmt w:val="bullet"/>
      <w:lvlText w:val="•"/>
      <w:lvlJc w:val="left"/>
      <w:pPr>
        <w:ind w:left="3124" w:hanging="567"/>
      </w:pPr>
      <w:rPr>
        <w:rFonts w:hint="default"/>
      </w:rPr>
    </w:lvl>
    <w:lvl w:ilvl="5" w:tplc="D536160A">
      <w:numFmt w:val="bullet"/>
      <w:lvlText w:val="•"/>
      <w:lvlJc w:val="left"/>
      <w:pPr>
        <w:ind w:left="3735" w:hanging="567"/>
      </w:pPr>
      <w:rPr>
        <w:rFonts w:hint="default"/>
      </w:rPr>
    </w:lvl>
    <w:lvl w:ilvl="6" w:tplc="EB663070">
      <w:numFmt w:val="bullet"/>
      <w:lvlText w:val="•"/>
      <w:lvlJc w:val="left"/>
      <w:pPr>
        <w:ind w:left="4346" w:hanging="567"/>
      </w:pPr>
      <w:rPr>
        <w:rFonts w:hint="default"/>
      </w:rPr>
    </w:lvl>
    <w:lvl w:ilvl="7" w:tplc="A234298A">
      <w:numFmt w:val="bullet"/>
      <w:lvlText w:val="•"/>
      <w:lvlJc w:val="left"/>
      <w:pPr>
        <w:ind w:left="4957" w:hanging="567"/>
      </w:pPr>
      <w:rPr>
        <w:rFonts w:hint="default"/>
      </w:rPr>
    </w:lvl>
    <w:lvl w:ilvl="8" w:tplc="E1D4407C">
      <w:numFmt w:val="bullet"/>
      <w:lvlText w:val="•"/>
      <w:lvlJc w:val="left"/>
      <w:pPr>
        <w:ind w:left="5568" w:hanging="567"/>
      </w:pPr>
      <w:rPr>
        <w:rFonts w:hint="default"/>
      </w:rPr>
    </w:lvl>
  </w:abstractNum>
  <w:abstractNum w:abstractNumId="27" w15:restartNumberingAfterBreak="0">
    <w:nsid w:val="578978A6"/>
    <w:multiLevelType w:val="hybridMultilevel"/>
    <w:tmpl w:val="6F9C2BA2"/>
    <w:lvl w:ilvl="0" w:tplc="38489850">
      <w:numFmt w:val="bullet"/>
      <w:lvlText w:val="•"/>
      <w:lvlJc w:val="left"/>
      <w:pPr>
        <w:ind w:left="1007" w:hanging="111"/>
      </w:pPr>
      <w:rPr>
        <w:rFonts w:ascii="Adobe Garamond Pro" w:eastAsia="Adobe Garamond Pro" w:hAnsi="Adobe Garamond Pro" w:cs="Adobe Garamond Pro" w:hint="default"/>
        <w:color w:val="231F20"/>
        <w:w w:val="100"/>
        <w:sz w:val="20"/>
        <w:szCs w:val="20"/>
      </w:rPr>
    </w:lvl>
    <w:lvl w:ilvl="1" w:tplc="D1CAE4A6">
      <w:numFmt w:val="bullet"/>
      <w:lvlText w:val="•"/>
      <w:lvlJc w:val="left"/>
      <w:pPr>
        <w:ind w:left="1579" w:hanging="111"/>
      </w:pPr>
      <w:rPr>
        <w:rFonts w:hint="default"/>
      </w:rPr>
    </w:lvl>
    <w:lvl w:ilvl="2" w:tplc="5F06FEDA">
      <w:numFmt w:val="bullet"/>
      <w:lvlText w:val="•"/>
      <w:lvlJc w:val="left"/>
      <w:pPr>
        <w:ind w:left="2158" w:hanging="111"/>
      </w:pPr>
      <w:rPr>
        <w:rFonts w:hint="default"/>
      </w:rPr>
    </w:lvl>
    <w:lvl w:ilvl="3" w:tplc="A65ECC62">
      <w:numFmt w:val="bullet"/>
      <w:lvlText w:val="•"/>
      <w:lvlJc w:val="left"/>
      <w:pPr>
        <w:ind w:left="2737" w:hanging="111"/>
      </w:pPr>
      <w:rPr>
        <w:rFonts w:hint="default"/>
      </w:rPr>
    </w:lvl>
    <w:lvl w:ilvl="4" w:tplc="8B8AC6F8">
      <w:numFmt w:val="bullet"/>
      <w:lvlText w:val="•"/>
      <w:lvlJc w:val="left"/>
      <w:pPr>
        <w:ind w:left="3316" w:hanging="111"/>
      </w:pPr>
      <w:rPr>
        <w:rFonts w:hint="default"/>
      </w:rPr>
    </w:lvl>
    <w:lvl w:ilvl="5" w:tplc="D51E9DE4">
      <w:numFmt w:val="bullet"/>
      <w:lvlText w:val="•"/>
      <w:lvlJc w:val="left"/>
      <w:pPr>
        <w:ind w:left="3895" w:hanging="111"/>
      </w:pPr>
      <w:rPr>
        <w:rFonts w:hint="default"/>
      </w:rPr>
    </w:lvl>
    <w:lvl w:ilvl="6" w:tplc="DC5E8ACA">
      <w:numFmt w:val="bullet"/>
      <w:lvlText w:val="•"/>
      <w:lvlJc w:val="left"/>
      <w:pPr>
        <w:ind w:left="4474" w:hanging="111"/>
      </w:pPr>
      <w:rPr>
        <w:rFonts w:hint="default"/>
      </w:rPr>
    </w:lvl>
    <w:lvl w:ilvl="7" w:tplc="EA52F482">
      <w:numFmt w:val="bullet"/>
      <w:lvlText w:val="•"/>
      <w:lvlJc w:val="left"/>
      <w:pPr>
        <w:ind w:left="5053" w:hanging="111"/>
      </w:pPr>
      <w:rPr>
        <w:rFonts w:hint="default"/>
      </w:rPr>
    </w:lvl>
    <w:lvl w:ilvl="8" w:tplc="AB489090">
      <w:numFmt w:val="bullet"/>
      <w:lvlText w:val="•"/>
      <w:lvlJc w:val="left"/>
      <w:pPr>
        <w:ind w:left="5632" w:hanging="111"/>
      </w:pPr>
      <w:rPr>
        <w:rFonts w:hint="default"/>
      </w:rPr>
    </w:lvl>
  </w:abstractNum>
  <w:abstractNum w:abstractNumId="28" w15:restartNumberingAfterBreak="0">
    <w:nsid w:val="57AE735A"/>
    <w:multiLevelType w:val="hybridMultilevel"/>
    <w:tmpl w:val="23CCC900"/>
    <w:lvl w:ilvl="0" w:tplc="819E0D46">
      <w:start w:val="1"/>
      <w:numFmt w:val="decimal"/>
      <w:lvlText w:val="%1"/>
      <w:lvlJc w:val="left"/>
      <w:pPr>
        <w:ind w:left="680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4"/>
        <w:w w:val="100"/>
        <w:sz w:val="20"/>
        <w:szCs w:val="20"/>
      </w:rPr>
    </w:lvl>
    <w:lvl w:ilvl="1" w:tplc="A0789204">
      <w:numFmt w:val="bullet"/>
      <w:lvlText w:val="–"/>
      <w:lvlJc w:val="left"/>
      <w:pPr>
        <w:ind w:left="1247" w:hanging="567"/>
      </w:pPr>
      <w:rPr>
        <w:rFonts w:ascii="Adobe Garamond Pro" w:eastAsia="Adobe Garamond Pro" w:hAnsi="Adobe Garamond Pro" w:cs="Adobe Garamond Pro" w:hint="default"/>
        <w:color w:val="231F20"/>
        <w:spacing w:val="-27"/>
        <w:w w:val="100"/>
        <w:sz w:val="20"/>
        <w:szCs w:val="20"/>
      </w:rPr>
    </w:lvl>
    <w:lvl w:ilvl="2" w:tplc="2FC89296">
      <w:numFmt w:val="bullet"/>
      <w:lvlText w:val="•"/>
      <w:lvlJc w:val="left"/>
      <w:pPr>
        <w:ind w:left="1856" w:hanging="567"/>
      </w:pPr>
      <w:rPr>
        <w:rFonts w:hint="default"/>
      </w:rPr>
    </w:lvl>
    <w:lvl w:ilvl="3" w:tplc="0FB0467E">
      <w:numFmt w:val="bullet"/>
      <w:lvlText w:val="•"/>
      <w:lvlJc w:val="left"/>
      <w:pPr>
        <w:ind w:left="2473" w:hanging="567"/>
      </w:pPr>
      <w:rPr>
        <w:rFonts w:hint="default"/>
      </w:rPr>
    </w:lvl>
    <w:lvl w:ilvl="4" w:tplc="B12C64B4">
      <w:numFmt w:val="bullet"/>
      <w:lvlText w:val="•"/>
      <w:lvlJc w:val="left"/>
      <w:pPr>
        <w:ind w:left="3090" w:hanging="567"/>
      </w:pPr>
      <w:rPr>
        <w:rFonts w:hint="default"/>
      </w:rPr>
    </w:lvl>
    <w:lvl w:ilvl="5" w:tplc="D9147482">
      <w:numFmt w:val="bullet"/>
      <w:lvlText w:val="•"/>
      <w:lvlJc w:val="left"/>
      <w:pPr>
        <w:ind w:left="3707" w:hanging="567"/>
      </w:pPr>
      <w:rPr>
        <w:rFonts w:hint="default"/>
      </w:rPr>
    </w:lvl>
    <w:lvl w:ilvl="6" w:tplc="3AB464CC">
      <w:numFmt w:val="bullet"/>
      <w:lvlText w:val="•"/>
      <w:lvlJc w:val="left"/>
      <w:pPr>
        <w:ind w:left="4323" w:hanging="567"/>
      </w:pPr>
      <w:rPr>
        <w:rFonts w:hint="default"/>
      </w:rPr>
    </w:lvl>
    <w:lvl w:ilvl="7" w:tplc="80329188">
      <w:numFmt w:val="bullet"/>
      <w:lvlText w:val="•"/>
      <w:lvlJc w:val="left"/>
      <w:pPr>
        <w:ind w:left="4940" w:hanging="567"/>
      </w:pPr>
      <w:rPr>
        <w:rFonts w:hint="default"/>
      </w:rPr>
    </w:lvl>
    <w:lvl w:ilvl="8" w:tplc="8F6E0E30">
      <w:numFmt w:val="bullet"/>
      <w:lvlText w:val="•"/>
      <w:lvlJc w:val="left"/>
      <w:pPr>
        <w:ind w:left="5557" w:hanging="567"/>
      </w:pPr>
      <w:rPr>
        <w:rFonts w:hint="default"/>
      </w:rPr>
    </w:lvl>
  </w:abstractNum>
  <w:abstractNum w:abstractNumId="29" w15:restartNumberingAfterBreak="0">
    <w:nsid w:val="57F34717"/>
    <w:multiLevelType w:val="hybridMultilevel"/>
    <w:tmpl w:val="0F4061DE"/>
    <w:lvl w:ilvl="0" w:tplc="E9CCF0EE">
      <w:start w:val="2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7"/>
        <w:w w:val="100"/>
        <w:sz w:val="20"/>
        <w:szCs w:val="20"/>
      </w:rPr>
    </w:lvl>
    <w:lvl w:ilvl="1" w:tplc="74320596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CC6A7C04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3D50B4E0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6414C5CA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8C68E25C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A77240F4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1A847A62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721CFB2A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30" w15:restartNumberingAfterBreak="0">
    <w:nsid w:val="5E5A7CD3"/>
    <w:multiLevelType w:val="hybridMultilevel"/>
    <w:tmpl w:val="123E1A86"/>
    <w:lvl w:ilvl="0" w:tplc="03F29990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28"/>
        <w:w w:val="100"/>
        <w:sz w:val="20"/>
        <w:szCs w:val="20"/>
      </w:rPr>
    </w:lvl>
    <w:lvl w:ilvl="1" w:tplc="CEF88BB0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6E9825AE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12349DC6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4A642B70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DEB8B96E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425E7012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BC4A1A18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535ED4D4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31" w15:restartNumberingAfterBreak="0">
    <w:nsid w:val="67D10CC3"/>
    <w:multiLevelType w:val="hybridMultilevel"/>
    <w:tmpl w:val="77ECFA90"/>
    <w:lvl w:ilvl="0" w:tplc="006C92C6">
      <w:start w:val="1"/>
      <w:numFmt w:val="lowerLetter"/>
      <w:lvlText w:val="%1)"/>
      <w:lvlJc w:val="left"/>
      <w:pPr>
        <w:ind w:left="113" w:hanging="199"/>
        <w:jc w:val="left"/>
      </w:pPr>
      <w:rPr>
        <w:rFonts w:ascii="Adobe Garamond Pro" w:eastAsia="Adobe Garamond Pro" w:hAnsi="Adobe Garamond Pro" w:cs="Adobe Garamond Pro" w:hint="default"/>
        <w:color w:val="231F20"/>
        <w:w w:val="100"/>
        <w:sz w:val="20"/>
        <w:szCs w:val="20"/>
      </w:rPr>
    </w:lvl>
    <w:lvl w:ilvl="1" w:tplc="2F2644E0">
      <w:start w:val="1"/>
      <w:numFmt w:val="decimal"/>
      <w:lvlText w:val="%2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9"/>
        <w:w w:val="100"/>
        <w:sz w:val="20"/>
        <w:szCs w:val="20"/>
      </w:rPr>
    </w:lvl>
    <w:lvl w:ilvl="2" w:tplc="BD029860">
      <w:start w:val="1"/>
      <w:numFmt w:val="lowerLetter"/>
      <w:lvlText w:val="%3)"/>
      <w:lvlJc w:val="left"/>
      <w:pPr>
        <w:ind w:left="440" w:hanging="195"/>
        <w:jc w:val="left"/>
      </w:pPr>
      <w:rPr>
        <w:rFonts w:ascii="Adobe Garamond Pro" w:eastAsia="Adobe Garamond Pro" w:hAnsi="Adobe Garamond Pro" w:cs="Adobe Garamond Pro" w:hint="default"/>
        <w:color w:val="231F20"/>
        <w:spacing w:val="-2"/>
        <w:w w:val="100"/>
        <w:sz w:val="20"/>
        <w:szCs w:val="20"/>
      </w:rPr>
    </w:lvl>
    <w:lvl w:ilvl="3" w:tplc="28FEED5C">
      <w:numFmt w:val="bullet"/>
      <w:lvlText w:val="•"/>
      <w:lvlJc w:val="left"/>
      <w:pPr>
        <w:ind w:left="1693" w:hanging="195"/>
      </w:pPr>
      <w:rPr>
        <w:rFonts w:hint="default"/>
      </w:rPr>
    </w:lvl>
    <w:lvl w:ilvl="4" w:tplc="76B2F63A">
      <w:numFmt w:val="bullet"/>
      <w:lvlText w:val="•"/>
      <w:lvlJc w:val="left"/>
      <w:pPr>
        <w:ind w:left="2387" w:hanging="195"/>
      </w:pPr>
      <w:rPr>
        <w:rFonts w:hint="default"/>
      </w:rPr>
    </w:lvl>
    <w:lvl w:ilvl="5" w:tplc="AFAAA150">
      <w:numFmt w:val="bullet"/>
      <w:lvlText w:val="•"/>
      <w:lvlJc w:val="left"/>
      <w:pPr>
        <w:ind w:left="3081" w:hanging="195"/>
      </w:pPr>
      <w:rPr>
        <w:rFonts w:hint="default"/>
      </w:rPr>
    </w:lvl>
    <w:lvl w:ilvl="6" w:tplc="025C04BC">
      <w:numFmt w:val="bullet"/>
      <w:lvlText w:val="•"/>
      <w:lvlJc w:val="left"/>
      <w:pPr>
        <w:ind w:left="3775" w:hanging="195"/>
      </w:pPr>
      <w:rPr>
        <w:rFonts w:hint="default"/>
      </w:rPr>
    </w:lvl>
    <w:lvl w:ilvl="7" w:tplc="178C9E66">
      <w:numFmt w:val="bullet"/>
      <w:lvlText w:val="•"/>
      <w:lvlJc w:val="left"/>
      <w:pPr>
        <w:ind w:left="4469" w:hanging="195"/>
      </w:pPr>
      <w:rPr>
        <w:rFonts w:hint="default"/>
      </w:rPr>
    </w:lvl>
    <w:lvl w:ilvl="8" w:tplc="352C43C0">
      <w:numFmt w:val="bullet"/>
      <w:lvlText w:val="•"/>
      <w:lvlJc w:val="left"/>
      <w:pPr>
        <w:ind w:left="5163" w:hanging="195"/>
      </w:pPr>
      <w:rPr>
        <w:rFonts w:hint="default"/>
      </w:rPr>
    </w:lvl>
  </w:abstractNum>
  <w:abstractNum w:abstractNumId="32" w15:restartNumberingAfterBreak="0">
    <w:nsid w:val="67D10D80"/>
    <w:multiLevelType w:val="hybridMultilevel"/>
    <w:tmpl w:val="4ABA4138"/>
    <w:lvl w:ilvl="0" w:tplc="852AFFF8">
      <w:start w:val="1"/>
      <w:numFmt w:val="decimal"/>
      <w:lvlText w:val="%1"/>
      <w:lvlJc w:val="left"/>
      <w:pPr>
        <w:ind w:left="680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28"/>
        <w:w w:val="100"/>
        <w:sz w:val="20"/>
        <w:szCs w:val="20"/>
      </w:rPr>
    </w:lvl>
    <w:lvl w:ilvl="1" w:tplc="63E25DD6">
      <w:start w:val="1"/>
      <w:numFmt w:val="lowerRoman"/>
      <w:lvlText w:val="(%2)"/>
      <w:lvlJc w:val="left"/>
      <w:pPr>
        <w:ind w:left="124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8"/>
        <w:w w:val="100"/>
        <w:sz w:val="20"/>
        <w:szCs w:val="20"/>
      </w:rPr>
    </w:lvl>
    <w:lvl w:ilvl="2" w:tplc="3440D4EE">
      <w:numFmt w:val="bullet"/>
      <w:lvlText w:val="•"/>
      <w:lvlJc w:val="left"/>
      <w:pPr>
        <w:ind w:left="1856" w:hanging="567"/>
      </w:pPr>
      <w:rPr>
        <w:rFonts w:hint="default"/>
      </w:rPr>
    </w:lvl>
    <w:lvl w:ilvl="3" w:tplc="69067702">
      <w:numFmt w:val="bullet"/>
      <w:lvlText w:val="•"/>
      <w:lvlJc w:val="left"/>
      <w:pPr>
        <w:ind w:left="2473" w:hanging="567"/>
      </w:pPr>
      <w:rPr>
        <w:rFonts w:hint="default"/>
      </w:rPr>
    </w:lvl>
    <w:lvl w:ilvl="4" w:tplc="0CBE1800">
      <w:numFmt w:val="bullet"/>
      <w:lvlText w:val="•"/>
      <w:lvlJc w:val="left"/>
      <w:pPr>
        <w:ind w:left="3090" w:hanging="567"/>
      </w:pPr>
      <w:rPr>
        <w:rFonts w:hint="default"/>
      </w:rPr>
    </w:lvl>
    <w:lvl w:ilvl="5" w:tplc="21761CD2">
      <w:numFmt w:val="bullet"/>
      <w:lvlText w:val="•"/>
      <w:lvlJc w:val="left"/>
      <w:pPr>
        <w:ind w:left="3707" w:hanging="567"/>
      </w:pPr>
      <w:rPr>
        <w:rFonts w:hint="default"/>
      </w:rPr>
    </w:lvl>
    <w:lvl w:ilvl="6" w:tplc="24DC6986">
      <w:numFmt w:val="bullet"/>
      <w:lvlText w:val="•"/>
      <w:lvlJc w:val="left"/>
      <w:pPr>
        <w:ind w:left="4323" w:hanging="567"/>
      </w:pPr>
      <w:rPr>
        <w:rFonts w:hint="default"/>
      </w:rPr>
    </w:lvl>
    <w:lvl w:ilvl="7" w:tplc="A28EAB2C">
      <w:numFmt w:val="bullet"/>
      <w:lvlText w:val="•"/>
      <w:lvlJc w:val="left"/>
      <w:pPr>
        <w:ind w:left="4940" w:hanging="567"/>
      </w:pPr>
      <w:rPr>
        <w:rFonts w:hint="default"/>
      </w:rPr>
    </w:lvl>
    <w:lvl w:ilvl="8" w:tplc="55E4A34C">
      <w:numFmt w:val="bullet"/>
      <w:lvlText w:val="•"/>
      <w:lvlJc w:val="left"/>
      <w:pPr>
        <w:ind w:left="5557" w:hanging="567"/>
      </w:pPr>
      <w:rPr>
        <w:rFonts w:hint="default"/>
      </w:rPr>
    </w:lvl>
  </w:abstractNum>
  <w:abstractNum w:abstractNumId="33" w15:restartNumberingAfterBreak="0">
    <w:nsid w:val="6C7F05AF"/>
    <w:multiLevelType w:val="hybridMultilevel"/>
    <w:tmpl w:val="60A06C2A"/>
    <w:lvl w:ilvl="0" w:tplc="E18660E0">
      <w:start w:val="1"/>
      <w:numFmt w:val="decimal"/>
      <w:lvlText w:val="%1"/>
      <w:lvlJc w:val="left"/>
      <w:pPr>
        <w:ind w:left="1007" w:hanging="567"/>
        <w:jc w:val="left"/>
      </w:pPr>
      <w:rPr>
        <w:rFonts w:ascii="Adobe Garamond Pro" w:eastAsia="Adobe Garamond Pro" w:hAnsi="Adobe Garamond Pro" w:cs="Adobe Garamond Pro" w:hint="default"/>
        <w:color w:val="231F20"/>
        <w:spacing w:val="-14"/>
        <w:w w:val="100"/>
        <w:sz w:val="20"/>
        <w:szCs w:val="20"/>
      </w:rPr>
    </w:lvl>
    <w:lvl w:ilvl="1" w:tplc="F25E9A36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B0B80C48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A482B24C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8946D7AC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9ACA9CB0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B030C490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82EC1060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99A4CF22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34" w15:restartNumberingAfterBreak="0">
    <w:nsid w:val="77025191"/>
    <w:multiLevelType w:val="hybridMultilevel"/>
    <w:tmpl w:val="FDBCD642"/>
    <w:lvl w:ilvl="0" w:tplc="29CCD81E">
      <w:start w:val="1"/>
      <w:numFmt w:val="decimal"/>
      <w:lvlText w:val="%1"/>
      <w:lvlJc w:val="left"/>
      <w:pPr>
        <w:ind w:left="680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2"/>
        <w:w w:val="100"/>
        <w:sz w:val="20"/>
        <w:szCs w:val="20"/>
      </w:rPr>
    </w:lvl>
    <w:lvl w:ilvl="1" w:tplc="8BE2F7DA">
      <w:numFmt w:val="bullet"/>
      <w:lvlText w:val="•"/>
      <w:lvlJc w:val="left"/>
      <w:pPr>
        <w:ind w:left="1291" w:hanging="567"/>
      </w:pPr>
      <w:rPr>
        <w:rFonts w:hint="default"/>
      </w:rPr>
    </w:lvl>
    <w:lvl w:ilvl="2" w:tplc="236688B2">
      <w:numFmt w:val="bullet"/>
      <w:lvlText w:val="•"/>
      <w:lvlJc w:val="left"/>
      <w:pPr>
        <w:ind w:left="1902" w:hanging="567"/>
      </w:pPr>
      <w:rPr>
        <w:rFonts w:hint="default"/>
      </w:rPr>
    </w:lvl>
    <w:lvl w:ilvl="3" w:tplc="AA3EA83A">
      <w:numFmt w:val="bullet"/>
      <w:lvlText w:val="•"/>
      <w:lvlJc w:val="left"/>
      <w:pPr>
        <w:ind w:left="2513" w:hanging="567"/>
      </w:pPr>
      <w:rPr>
        <w:rFonts w:hint="default"/>
      </w:rPr>
    </w:lvl>
    <w:lvl w:ilvl="4" w:tplc="671C2754">
      <w:numFmt w:val="bullet"/>
      <w:lvlText w:val="•"/>
      <w:lvlJc w:val="left"/>
      <w:pPr>
        <w:ind w:left="3124" w:hanging="567"/>
      </w:pPr>
      <w:rPr>
        <w:rFonts w:hint="default"/>
      </w:rPr>
    </w:lvl>
    <w:lvl w:ilvl="5" w:tplc="26F04CF8">
      <w:numFmt w:val="bullet"/>
      <w:lvlText w:val="•"/>
      <w:lvlJc w:val="left"/>
      <w:pPr>
        <w:ind w:left="3735" w:hanging="567"/>
      </w:pPr>
      <w:rPr>
        <w:rFonts w:hint="default"/>
      </w:rPr>
    </w:lvl>
    <w:lvl w:ilvl="6" w:tplc="26249A22">
      <w:numFmt w:val="bullet"/>
      <w:lvlText w:val="•"/>
      <w:lvlJc w:val="left"/>
      <w:pPr>
        <w:ind w:left="4346" w:hanging="567"/>
      </w:pPr>
      <w:rPr>
        <w:rFonts w:hint="default"/>
      </w:rPr>
    </w:lvl>
    <w:lvl w:ilvl="7" w:tplc="B4E2BDC8">
      <w:numFmt w:val="bullet"/>
      <w:lvlText w:val="•"/>
      <w:lvlJc w:val="left"/>
      <w:pPr>
        <w:ind w:left="4957" w:hanging="567"/>
      </w:pPr>
      <w:rPr>
        <w:rFonts w:hint="default"/>
      </w:rPr>
    </w:lvl>
    <w:lvl w:ilvl="8" w:tplc="3116801E">
      <w:numFmt w:val="bullet"/>
      <w:lvlText w:val="•"/>
      <w:lvlJc w:val="left"/>
      <w:pPr>
        <w:ind w:left="5568" w:hanging="567"/>
      </w:pPr>
      <w:rPr>
        <w:rFonts w:hint="default"/>
      </w:rPr>
    </w:lvl>
  </w:abstractNum>
  <w:abstractNum w:abstractNumId="35" w15:restartNumberingAfterBreak="0">
    <w:nsid w:val="794C25E7"/>
    <w:multiLevelType w:val="hybridMultilevel"/>
    <w:tmpl w:val="A7F04930"/>
    <w:lvl w:ilvl="0" w:tplc="46687BB2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26"/>
        <w:w w:val="100"/>
        <w:sz w:val="20"/>
        <w:szCs w:val="20"/>
      </w:rPr>
    </w:lvl>
    <w:lvl w:ilvl="1" w:tplc="CBEEE434">
      <w:numFmt w:val="bullet"/>
      <w:lvlText w:val="–"/>
      <w:lvlJc w:val="left"/>
      <w:pPr>
        <w:ind w:left="1007" w:hanging="147"/>
      </w:pPr>
      <w:rPr>
        <w:rFonts w:ascii="Adobe Garamond Pro" w:eastAsia="Adobe Garamond Pro" w:hAnsi="Adobe Garamond Pro" w:cs="Adobe Garamond Pro" w:hint="default"/>
        <w:color w:val="231F20"/>
        <w:w w:val="100"/>
        <w:sz w:val="20"/>
        <w:szCs w:val="20"/>
      </w:rPr>
    </w:lvl>
    <w:lvl w:ilvl="2" w:tplc="4AA4D1C2">
      <w:numFmt w:val="bullet"/>
      <w:lvlText w:val="•"/>
      <w:lvlJc w:val="left"/>
      <w:pPr>
        <w:ind w:left="2159" w:hanging="147"/>
      </w:pPr>
      <w:rPr>
        <w:rFonts w:hint="default"/>
      </w:rPr>
    </w:lvl>
    <w:lvl w:ilvl="3" w:tplc="94F02842">
      <w:numFmt w:val="bullet"/>
      <w:lvlText w:val="•"/>
      <w:lvlJc w:val="left"/>
      <w:pPr>
        <w:ind w:left="2737" w:hanging="147"/>
      </w:pPr>
      <w:rPr>
        <w:rFonts w:hint="default"/>
      </w:rPr>
    </w:lvl>
    <w:lvl w:ilvl="4" w:tplc="B570388E">
      <w:numFmt w:val="bullet"/>
      <w:lvlText w:val="•"/>
      <w:lvlJc w:val="left"/>
      <w:pPr>
        <w:ind w:left="3316" w:hanging="147"/>
      </w:pPr>
      <w:rPr>
        <w:rFonts w:hint="default"/>
      </w:rPr>
    </w:lvl>
    <w:lvl w:ilvl="5" w:tplc="22C4247E">
      <w:numFmt w:val="bullet"/>
      <w:lvlText w:val="•"/>
      <w:lvlJc w:val="left"/>
      <w:pPr>
        <w:ind w:left="3895" w:hanging="147"/>
      </w:pPr>
      <w:rPr>
        <w:rFonts w:hint="default"/>
      </w:rPr>
    </w:lvl>
    <w:lvl w:ilvl="6" w:tplc="5B8ED6A4">
      <w:numFmt w:val="bullet"/>
      <w:lvlText w:val="•"/>
      <w:lvlJc w:val="left"/>
      <w:pPr>
        <w:ind w:left="4474" w:hanging="147"/>
      </w:pPr>
      <w:rPr>
        <w:rFonts w:hint="default"/>
      </w:rPr>
    </w:lvl>
    <w:lvl w:ilvl="7" w:tplc="13AADF22">
      <w:numFmt w:val="bullet"/>
      <w:lvlText w:val="•"/>
      <w:lvlJc w:val="left"/>
      <w:pPr>
        <w:ind w:left="5053" w:hanging="147"/>
      </w:pPr>
      <w:rPr>
        <w:rFonts w:hint="default"/>
      </w:rPr>
    </w:lvl>
    <w:lvl w:ilvl="8" w:tplc="9C783D06">
      <w:numFmt w:val="bullet"/>
      <w:lvlText w:val="•"/>
      <w:lvlJc w:val="left"/>
      <w:pPr>
        <w:ind w:left="5632" w:hanging="147"/>
      </w:pPr>
      <w:rPr>
        <w:rFonts w:hint="default"/>
      </w:rPr>
    </w:lvl>
  </w:abstractNum>
  <w:num w:numId="1">
    <w:abstractNumId w:val="24"/>
  </w:num>
  <w:num w:numId="2">
    <w:abstractNumId w:val="27"/>
  </w:num>
  <w:num w:numId="3">
    <w:abstractNumId w:val="10"/>
  </w:num>
  <w:num w:numId="4">
    <w:abstractNumId w:val="33"/>
  </w:num>
  <w:num w:numId="5">
    <w:abstractNumId w:val="0"/>
  </w:num>
  <w:num w:numId="6">
    <w:abstractNumId w:val="13"/>
  </w:num>
  <w:num w:numId="7">
    <w:abstractNumId w:val="12"/>
  </w:num>
  <w:num w:numId="8">
    <w:abstractNumId w:val="20"/>
  </w:num>
  <w:num w:numId="9">
    <w:abstractNumId w:val="30"/>
  </w:num>
  <w:num w:numId="10">
    <w:abstractNumId w:val="7"/>
  </w:num>
  <w:num w:numId="11">
    <w:abstractNumId w:val="32"/>
  </w:num>
  <w:num w:numId="12">
    <w:abstractNumId w:val="2"/>
  </w:num>
  <w:num w:numId="13">
    <w:abstractNumId w:val="29"/>
  </w:num>
  <w:num w:numId="14">
    <w:abstractNumId w:val="5"/>
  </w:num>
  <w:num w:numId="15">
    <w:abstractNumId w:val="8"/>
  </w:num>
  <w:num w:numId="16">
    <w:abstractNumId w:val="3"/>
  </w:num>
  <w:num w:numId="17">
    <w:abstractNumId w:val="19"/>
  </w:num>
  <w:num w:numId="18">
    <w:abstractNumId w:val="34"/>
  </w:num>
  <w:num w:numId="19">
    <w:abstractNumId w:val="17"/>
  </w:num>
  <w:num w:numId="20">
    <w:abstractNumId w:val="18"/>
  </w:num>
  <w:num w:numId="21">
    <w:abstractNumId w:val="23"/>
  </w:num>
  <w:num w:numId="22">
    <w:abstractNumId w:val="26"/>
  </w:num>
  <w:num w:numId="23">
    <w:abstractNumId w:val="14"/>
  </w:num>
  <w:num w:numId="24">
    <w:abstractNumId w:val="15"/>
  </w:num>
  <w:num w:numId="25">
    <w:abstractNumId w:val="9"/>
  </w:num>
  <w:num w:numId="26">
    <w:abstractNumId w:val="21"/>
  </w:num>
  <w:num w:numId="27">
    <w:abstractNumId w:val="22"/>
  </w:num>
  <w:num w:numId="28">
    <w:abstractNumId w:val="31"/>
  </w:num>
  <w:num w:numId="29">
    <w:abstractNumId w:val="28"/>
  </w:num>
  <w:num w:numId="30">
    <w:abstractNumId w:val="25"/>
  </w:num>
  <w:num w:numId="31">
    <w:abstractNumId w:val="11"/>
  </w:num>
  <w:num w:numId="32">
    <w:abstractNumId w:val="6"/>
  </w:num>
  <w:num w:numId="33">
    <w:abstractNumId w:val="1"/>
  </w:num>
  <w:num w:numId="34">
    <w:abstractNumId w:val="4"/>
  </w:num>
  <w:num w:numId="35">
    <w:abstractNumId w:val="35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65"/>
    <w:rsid w:val="00067360"/>
    <w:rsid w:val="004D2D85"/>
    <w:rsid w:val="005F7589"/>
    <w:rsid w:val="00625B3A"/>
    <w:rsid w:val="00626AD8"/>
    <w:rsid w:val="006D52C2"/>
    <w:rsid w:val="0095568C"/>
    <w:rsid w:val="009721D0"/>
    <w:rsid w:val="00A61D7B"/>
    <w:rsid w:val="00EB6F65"/>
    <w:rsid w:val="00F5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725791-FC8B-4FCE-995B-C6F9FD2D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dobe Garamond Pro" w:eastAsia="Adobe Garamond Pro" w:hAnsi="Adobe Garamond Pro" w:cs="Adobe Garamond Pro"/>
    </w:rPr>
  </w:style>
  <w:style w:type="paragraph" w:styleId="Cabealho1">
    <w:name w:val="heading 1"/>
    <w:basedOn w:val="Normal"/>
    <w:uiPriority w:val="1"/>
    <w:qFormat/>
    <w:pPr>
      <w:spacing w:before="219"/>
      <w:ind w:left="2859" w:hanging="645"/>
      <w:outlineLvl w:val="0"/>
    </w:pPr>
    <w:rPr>
      <w:rFonts w:ascii="Adobe Garamond Pro Bold" w:eastAsia="Adobe Garamond Pro Bold" w:hAnsi="Adobe Garamond Pro Bold" w:cs="Adobe Garamond Pro Bold"/>
      <w:b/>
      <w:bCs/>
      <w:sz w:val="40"/>
      <w:szCs w:val="40"/>
    </w:rPr>
  </w:style>
  <w:style w:type="paragraph" w:styleId="Cabealho2">
    <w:name w:val="heading 2"/>
    <w:basedOn w:val="Normal"/>
    <w:uiPriority w:val="1"/>
    <w:qFormat/>
    <w:pPr>
      <w:spacing w:before="151"/>
      <w:ind w:left="113"/>
      <w:outlineLvl w:val="1"/>
    </w:pPr>
    <w:rPr>
      <w:rFonts w:ascii="Open Sans" w:eastAsia="Open Sans" w:hAnsi="Open Sans" w:cs="Open Sans"/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29"/>
      <w:ind w:left="1007" w:right="111" w:hanging="56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dgsi.pt/" TargetMode="External"/><Relationship Id="rId23" Type="http://schemas.openxmlformats.org/officeDocument/2006/relationships/footer" Target="footer8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2389</Words>
  <Characters>12906</Characters>
  <Application>Microsoft Office Word</Application>
  <DocSecurity>0</DocSecurity>
  <Lines>107</Lines>
  <Paragraphs>30</Paragraphs>
  <ScaleCrop>false</ScaleCrop>
  <Company>HP</Company>
  <LinksUpToDate>false</LinksUpToDate>
  <CharactersWithSpaces>15265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Utilizador</dc:creator>
  <cp:lastModifiedBy>Utilizador</cp:lastModifiedBy>
  <cp:revision>3</cp:revision>
  <dcterms:created xsi:type="dcterms:W3CDTF">2021-09-21T09:40:00Z</dcterms:created>
  <dcterms:modified xsi:type="dcterms:W3CDTF">2021-09-21T09:51:00Z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QuarkXPress(R) 11.1</vt:lpwstr>
  </property>
  <property fmtid="{D5CDD505-2E9C-101B-9397-08002B2CF9AE}" pid="4" name="LastSaved">
    <vt:filetime>2021-09-09T00:00:00Z</vt:filetime>
  </property>
</Properties>
</file>